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082" w:rsidRPr="00C82785" w:rsidRDefault="00EE4082" w:rsidP="00EE4082">
      <w:pPr>
        <w:bidi/>
        <w:jc w:val="lowKashida"/>
        <w:rPr>
          <w:rFonts w:cs="B Zar"/>
          <w:sz w:val="48"/>
          <w:szCs w:val="48"/>
          <w:rtl/>
          <w:lang w:bidi="fa-IR"/>
        </w:rPr>
      </w:pPr>
      <w:bookmarkStart w:id="0" w:name="_GoBack"/>
      <w:bookmarkEnd w:id="0"/>
      <w:r w:rsidRPr="00C82785">
        <w:rPr>
          <w:rFonts w:cs="B Zar"/>
          <w:noProof/>
          <w:sz w:val="48"/>
          <w:szCs w:val="48"/>
          <w:lang w:bidi="fa-I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2821305</wp:posOffset>
            </wp:positionH>
            <wp:positionV relativeFrom="paragraph">
              <wp:posOffset>657225</wp:posOffset>
            </wp:positionV>
            <wp:extent cx="490855" cy="506730"/>
            <wp:effectExtent l="0" t="0" r="4445" b="7620"/>
            <wp:wrapTopAndBottom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" cy="506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E4082" w:rsidRPr="00C82785" w:rsidRDefault="00EE4082" w:rsidP="00EE4082">
      <w:pPr>
        <w:bidi/>
        <w:jc w:val="center"/>
        <w:rPr>
          <w:rFonts w:ascii="IranNastaliq" w:hAnsi="IranNastaliq" w:cs="IranNastaliq"/>
          <w:sz w:val="24"/>
          <w:szCs w:val="24"/>
          <w:rtl/>
          <w:lang w:bidi="fa-IR"/>
        </w:rPr>
      </w:pPr>
      <w:r w:rsidRPr="00C82785">
        <w:rPr>
          <w:rFonts w:ascii="IranNastaliq" w:hAnsi="IranNastaliq" w:cs="IranNastaliq"/>
          <w:sz w:val="20"/>
          <w:szCs w:val="20"/>
          <w:rtl/>
          <w:lang w:bidi="fa-IR"/>
        </w:rPr>
        <w:t>وزارت علوم، تحقیقات و فنّاوری</w:t>
      </w:r>
    </w:p>
    <w:p w:rsidR="00EE4082" w:rsidRPr="00C82785" w:rsidRDefault="00EE4082" w:rsidP="00EE4082">
      <w:pPr>
        <w:bidi/>
        <w:jc w:val="center"/>
        <w:rPr>
          <w:rFonts w:ascii="IranNastaliq" w:hAnsi="IranNastaliq" w:cs="IranNastaliq"/>
          <w:b/>
          <w:bCs/>
          <w:sz w:val="28"/>
          <w:szCs w:val="28"/>
          <w:rtl/>
          <w:lang w:bidi="fa-IR"/>
        </w:rPr>
      </w:pPr>
      <w:r w:rsidRPr="00C82785">
        <w:rPr>
          <w:rFonts w:ascii="IranNastaliq" w:hAnsi="IranNastaliq" w:cs="IranNastaliq"/>
          <w:sz w:val="24"/>
          <w:szCs w:val="24"/>
          <w:lang w:bidi="fa-IR"/>
        </w:rPr>
        <w:t xml:space="preserve">  </w:t>
      </w:r>
      <w:r w:rsidRPr="00C82785">
        <w:rPr>
          <w:rFonts w:ascii="IranNastaliq" w:hAnsi="IranNastaliq" w:cs="IranNastaliq"/>
          <w:b/>
          <w:bCs/>
          <w:sz w:val="28"/>
          <w:szCs w:val="28"/>
          <w:rtl/>
          <w:lang w:bidi="fa-IR"/>
        </w:rPr>
        <w:t>مرکز نظارت و ارزیابی آموزش عالی</w:t>
      </w:r>
    </w:p>
    <w:p w:rsidR="00F10E0E" w:rsidRPr="00C82785" w:rsidRDefault="00F10E0E" w:rsidP="00F10E0E">
      <w:pPr>
        <w:bidi/>
        <w:jc w:val="center"/>
        <w:rPr>
          <w:rFonts w:ascii="IranNastaliq" w:hAnsi="IranNastaliq" w:cs="IranNastaliq"/>
          <w:b/>
          <w:bCs/>
          <w:sz w:val="44"/>
          <w:szCs w:val="44"/>
          <w:rtl/>
          <w:lang w:bidi="fa-IR"/>
        </w:rPr>
      </w:pPr>
      <w:r w:rsidRPr="00C82785">
        <w:rPr>
          <w:rFonts w:ascii="IranNastaliq" w:hAnsi="IranNastaliq" w:cs="IranNastaliq" w:hint="cs"/>
          <w:b/>
          <w:bCs/>
          <w:sz w:val="28"/>
          <w:szCs w:val="28"/>
          <w:rtl/>
          <w:lang w:bidi="fa-IR"/>
        </w:rPr>
        <w:t>هیئت  نظارت، ارزیابی و تضمین کیفیت استان...</w:t>
      </w:r>
    </w:p>
    <w:p w:rsidR="00067EB7" w:rsidRPr="00C82785" w:rsidRDefault="00067EB7" w:rsidP="00067EB7">
      <w:pPr>
        <w:bidi/>
        <w:jc w:val="center"/>
        <w:rPr>
          <w:rFonts w:cs="B Zar"/>
          <w:b/>
          <w:bCs/>
          <w:sz w:val="36"/>
          <w:szCs w:val="36"/>
          <w:rtl/>
          <w:lang w:bidi="fa-IR"/>
        </w:rPr>
      </w:pPr>
      <w:r w:rsidRPr="00C82785">
        <w:rPr>
          <w:rFonts w:cs="B Zar" w:hint="eastAsia"/>
          <w:b/>
          <w:bCs/>
          <w:sz w:val="36"/>
          <w:szCs w:val="36"/>
          <w:rtl/>
          <w:lang w:bidi="fa-IR"/>
        </w:rPr>
        <w:t>ارز</w:t>
      </w:r>
      <w:r w:rsidRPr="00C82785">
        <w:rPr>
          <w:rFonts w:cs="B Zar" w:hint="cs"/>
          <w:b/>
          <w:bCs/>
          <w:sz w:val="36"/>
          <w:szCs w:val="36"/>
          <w:rtl/>
          <w:lang w:bidi="fa-IR"/>
        </w:rPr>
        <w:t>ی</w:t>
      </w:r>
      <w:r w:rsidRPr="00C82785">
        <w:rPr>
          <w:rFonts w:cs="B Zar" w:hint="eastAsia"/>
          <w:b/>
          <w:bCs/>
          <w:sz w:val="36"/>
          <w:szCs w:val="36"/>
          <w:rtl/>
          <w:lang w:bidi="fa-IR"/>
        </w:rPr>
        <w:t>اب</w:t>
      </w:r>
      <w:r w:rsidRPr="00C82785">
        <w:rPr>
          <w:rFonts w:cs="B Zar" w:hint="cs"/>
          <w:b/>
          <w:bCs/>
          <w:sz w:val="36"/>
          <w:szCs w:val="36"/>
          <w:rtl/>
          <w:lang w:bidi="fa-IR"/>
        </w:rPr>
        <w:t>ی</w:t>
      </w:r>
      <w:r w:rsidRPr="00C82785">
        <w:rPr>
          <w:rFonts w:cs="B Zar"/>
          <w:b/>
          <w:bCs/>
          <w:sz w:val="36"/>
          <w:szCs w:val="36"/>
          <w:rtl/>
          <w:lang w:bidi="fa-IR"/>
        </w:rPr>
        <w:t xml:space="preserve"> </w:t>
      </w:r>
      <w:r w:rsidRPr="00C82785">
        <w:rPr>
          <w:rFonts w:cs="B Zar" w:hint="cs"/>
          <w:b/>
          <w:bCs/>
          <w:sz w:val="36"/>
          <w:szCs w:val="36"/>
          <w:rtl/>
          <w:lang w:bidi="fa-IR"/>
        </w:rPr>
        <w:t>عملکرد نهادهای توسعۀ فنّاوری</w:t>
      </w:r>
    </w:p>
    <w:p w:rsidR="00067EB7" w:rsidRPr="00C82785" w:rsidRDefault="00067EB7" w:rsidP="002B72AB">
      <w:pPr>
        <w:bidi/>
        <w:rPr>
          <w:rFonts w:cs="B Zar"/>
          <w:b/>
          <w:bCs/>
          <w:sz w:val="48"/>
          <w:szCs w:val="48"/>
          <w:rtl/>
          <w:lang w:bidi="fa-IR"/>
        </w:rPr>
      </w:pPr>
    </w:p>
    <w:p w:rsidR="00067EB7" w:rsidRPr="00C82785" w:rsidRDefault="00067EB7" w:rsidP="00067EB7">
      <w:pPr>
        <w:bidi/>
        <w:jc w:val="center"/>
        <w:rPr>
          <w:rFonts w:cs="B Zar"/>
          <w:b/>
          <w:bCs/>
          <w:sz w:val="48"/>
          <w:szCs w:val="48"/>
          <w:rtl/>
          <w:lang w:bidi="fa-IR"/>
        </w:rPr>
      </w:pPr>
      <w:r w:rsidRPr="00C82785">
        <w:rPr>
          <w:rFonts w:cs="B Zar" w:hint="cs"/>
          <w:b/>
          <w:bCs/>
          <w:sz w:val="48"/>
          <w:szCs w:val="48"/>
          <w:rtl/>
          <w:lang w:bidi="fa-IR"/>
        </w:rPr>
        <w:t>کاربرگ اطلاعات پارک</w:t>
      </w:r>
      <w:r w:rsidRPr="00C82785">
        <w:rPr>
          <w:rFonts w:cs="B Zar" w:hint="eastAsia"/>
          <w:b/>
          <w:bCs/>
          <w:sz w:val="48"/>
          <w:szCs w:val="48"/>
          <w:rtl/>
          <w:lang w:bidi="fa-IR"/>
        </w:rPr>
        <w:t>‌ه</w:t>
      </w:r>
      <w:r w:rsidRPr="00C82785">
        <w:rPr>
          <w:rFonts w:cs="B Zar" w:hint="cs"/>
          <w:b/>
          <w:bCs/>
          <w:sz w:val="48"/>
          <w:szCs w:val="48"/>
          <w:rtl/>
          <w:lang w:bidi="fa-IR"/>
        </w:rPr>
        <w:t xml:space="preserve">ای علم و فنّاوری </w:t>
      </w:r>
    </w:p>
    <w:p w:rsidR="00067EB7" w:rsidRPr="00C82785" w:rsidRDefault="00067EB7" w:rsidP="00067EB7">
      <w:pPr>
        <w:bidi/>
        <w:spacing w:after="200" w:line="240" w:lineRule="auto"/>
        <w:jc w:val="center"/>
        <w:rPr>
          <w:rFonts w:cs="B Zar"/>
          <w:b/>
          <w:bCs/>
          <w:sz w:val="24"/>
          <w:szCs w:val="24"/>
          <w:rtl/>
          <w:lang w:bidi="fa-IR"/>
        </w:rPr>
      </w:pPr>
    </w:p>
    <w:p w:rsidR="00067EB7" w:rsidRPr="00C82785" w:rsidRDefault="00067EB7" w:rsidP="00067EB7">
      <w:pPr>
        <w:bidi/>
        <w:spacing w:after="200" w:line="240" w:lineRule="auto"/>
        <w:jc w:val="center"/>
        <w:rPr>
          <w:rFonts w:cs="B Zar"/>
          <w:b/>
          <w:bCs/>
          <w:sz w:val="24"/>
          <w:szCs w:val="24"/>
          <w:rtl/>
          <w:lang w:bidi="fa-IR"/>
        </w:rPr>
      </w:pPr>
    </w:p>
    <w:p w:rsidR="00067EB7" w:rsidRPr="00C82785" w:rsidRDefault="00067EB7" w:rsidP="00067EB7">
      <w:pPr>
        <w:bidi/>
        <w:spacing w:after="200" w:line="240" w:lineRule="auto"/>
        <w:jc w:val="center"/>
        <w:rPr>
          <w:rFonts w:cs="B Zar"/>
          <w:b/>
          <w:bCs/>
          <w:sz w:val="28"/>
          <w:szCs w:val="28"/>
          <w:rtl/>
          <w:lang w:bidi="fa-IR"/>
        </w:rPr>
      </w:pPr>
      <w:r w:rsidRPr="00C82785">
        <w:rPr>
          <w:rFonts w:cs="B Zar" w:hint="cs"/>
          <w:b/>
          <w:bCs/>
          <w:sz w:val="28"/>
          <w:szCs w:val="28"/>
          <w:rtl/>
          <w:lang w:bidi="fa-IR"/>
        </w:rPr>
        <w:t>نام پارک:........................</w:t>
      </w:r>
    </w:p>
    <w:p w:rsidR="00067EB7" w:rsidRPr="00C82785" w:rsidRDefault="00067EB7" w:rsidP="00067EB7">
      <w:pPr>
        <w:bidi/>
        <w:spacing w:after="200" w:line="240" w:lineRule="auto"/>
        <w:jc w:val="center"/>
        <w:rPr>
          <w:rFonts w:cs="B Zar"/>
          <w:b/>
          <w:bCs/>
          <w:sz w:val="28"/>
          <w:szCs w:val="28"/>
          <w:rtl/>
          <w:lang w:bidi="fa-IR"/>
        </w:rPr>
      </w:pPr>
      <w:r w:rsidRPr="00C82785">
        <w:rPr>
          <w:rFonts w:cs="B Zar" w:hint="cs"/>
          <w:b/>
          <w:bCs/>
          <w:sz w:val="28"/>
          <w:szCs w:val="28"/>
          <w:rtl/>
          <w:lang w:bidi="fa-IR"/>
        </w:rPr>
        <w:t>تاریخ تهیه گزارش:.............</w:t>
      </w:r>
    </w:p>
    <w:p w:rsidR="00067EB7" w:rsidRPr="00C82785" w:rsidRDefault="00067EB7" w:rsidP="00067EB7">
      <w:pPr>
        <w:bidi/>
        <w:jc w:val="center"/>
        <w:rPr>
          <w:rFonts w:cs="B Zar"/>
          <w:b/>
          <w:bCs/>
          <w:sz w:val="28"/>
          <w:szCs w:val="28"/>
          <w:rtl/>
          <w:lang w:bidi="fa-IR"/>
        </w:rPr>
      </w:pPr>
    </w:p>
    <w:p w:rsidR="002B72AB" w:rsidRPr="00C82785" w:rsidRDefault="002B72AB" w:rsidP="002B72AB">
      <w:pPr>
        <w:bidi/>
        <w:jc w:val="center"/>
        <w:rPr>
          <w:rFonts w:cs="B Zar"/>
          <w:b/>
          <w:bCs/>
          <w:sz w:val="28"/>
          <w:szCs w:val="28"/>
          <w:rtl/>
          <w:lang w:bidi="fa-IR"/>
        </w:rPr>
      </w:pPr>
    </w:p>
    <w:p w:rsidR="00193611" w:rsidRDefault="00193611" w:rsidP="00193611">
      <w:pPr>
        <w:bidi/>
        <w:spacing w:after="0" w:line="240" w:lineRule="auto"/>
        <w:jc w:val="center"/>
        <w:rPr>
          <w:rFonts w:cs="B Zar"/>
          <w:b/>
          <w:bCs/>
          <w:sz w:val="26"/>
          <w:szCs w:val="26"/>
          <w:rtl/>
          <w:lang w:bidi="fa-IR"/>
        </w:rPr>
      </w:pPr>
    </w:p>
    <w:p w:rsidR="00193611" w:rsidRDefault="00193611" w:rsidP="00193611">
      <w:pPr>
        <w:bidi/>
        <w:spacing w:after="0" w:line="240" w:lineRule="auto"/>
        <w:jc w:val="center"/>
        <w:rPr>
          <w:rFonts w:cs="B Zar"/>
          <w:b/>
          <w:bCs/>
          <w:sz w:val="26"/>
          <w:szCs w:val="26"/>
          <w:rtl/>
          <w:lang w:bidi="fa-IR"/>
        </w:rPr>
      </w:pPr>
    </w:p>
    <w:p w:rsidR="00193611" w:rsidRDefault="00193611" w:rsidP="00193611">
      <w:pPr>
        <w:bidi/>
        <w:spacing w:after="0" w:line="240" w:lineRule="auto"/>
        <w:jc w:val="center"/>
        <w:rPr>
          <w:rFonts w:cs="B Zar"/>
          <w:b/>
          <w:bCs/>
          <w:sz w:val="26"/>
          <w:szCs w:val="26"/>
          <w:rtl/>
          <w:lang w:bidi="fa-IR"/>
        </w:rPr>
      </w:pPr>
    </w:p>
    <w:p w:rsidR="00193611" w:rsidRDefault="00193611" w:rsidP="00193611">
      <w:pPr>
        <w:bidi/>
        <w:spacing w:after="0" w:line="240" w:lineRule="auto"/>
        <w:jc w:val="center"/>
        <w:rPr>
          <w:rFonts w:cs="B Zar"/>
          <w:b/>
          <w:bCs/>
          <w:sz w:val="26"/>
          <w:szCs w:val="26"/>
          <w:rtl/>
          <w:lang w:bidi="fa-IR"/>
        </w:rPr>
      </w:pPr>
    </w:p>
    <w:p w:rsidR="00193611" w:rsidRDefault="00193611" w:rsidP="00193611">
      <w:pPr>
        <w:bidi/>
        <w:spacing w:after="0" w:line="240" w:lineRule="auto"/>
        <w:jc w:val="center"/>
        <w:rPr>
          <w:rFonts w:cs="B Zar"/>
          <w:b/>
          <w:bCs/>
          <w:sz w:val="26"/>
          <w:szCs w:val="26"/>
          <w:rtl/>
          <w:lang w:bidi="fa-IR"/>
        </w:rPr>
      </w:pPr>
    </w:p>
    <w:p w:rsidR="00193611" w:rsidRDefault="00193611" w:rsidP="00193611">
      <w:pPr>
        <w:bidi/>
        <w:spacing w:after="0" w:line="240" w:lineRule="auto"/>
        <w:jc w:val="center"/>
        <w:rPr>
          <w:rFonts w:cs="B Zar"/>
          <w:b/>
          <w:bCs/>
          <w:sz w:val="26"/>
          <w:szCs w:val="26"/>
          <w:rtl/>
          <w:lang w:bidi="fa-IR"/>
        </w:rPr>
      </w:pPr>
    </w:p>
    <w:p w:rsidR="00193611" w:rsidRDefault="00193611" w:rsidP="004702D7">
      <w:pPr>
        <w:bidi/>
        <w:spacing w:after="0" w:line="240" w:lineRule="auto"/>
        <w:rPr>
          <w:rFonts w:cs="B Zar"/>
          <w:b/>
          <w:bCs/>
          <w:sz w:val="26"/>
          <w:szCs w:val="26"/>
          <w:rtl/>
          <w:lang w:bidi="fa-IR"/>
        </w:rPr>
      </w:pPr>
    </w:p>
    <w:p w:rsidR="00193611" w:rsidRDefault="00193611" w:rsidP="004702D7">
      <w:pPr>
        <w:bidi/>
        <w:spacing w:after="0" w:line="240" w:lineRule="auto"/>
        <w:rPr>
          <w:rFonts w:cs="B Zar"/>
          <w:b/>
          <w:bCs/>
          <w:sz w:val="26"/>
          <w:szCs w:val="26"/>
          <w:rtl/>
          <w:lang w:bidi="fa-IR"/>
        </w:rPr>
      </w:pPr>
    </w:p>
    <w:p w:rsidR="00193611" w:rsidRDefault="00193611" w:rsidP="00193611">
      <w:pPr>
        <w:bidi/>
        <w:spacing w:after="0" w:line="240" w:lineRule="auto"/>
        <w:jc w:val="center"/>
        <w:rPr>
          <w:rFonts w:cs="B Zar"/>
          <w:b/>
          <w:bCs/>
          <w:sz w:val="26"/>
          <w:szCs w:val="26"/>
          <w:rtl/>
          <w:lang w:bidi="fa-IR"/>
        </w:rPr>
      </w:pPr>
      <w:r w:rsidRPr="00F41050">
        <w:rPr>
          <w:rFonts w:cs="B Zar" w:hint="cs"/>
          <w:b/>
          <w:bCs/>
          <w:sz w:val="26"/>
          <w:szCs w:val="26"/>
          <w:rtl/>
          <w:lang w:bidi="fa-IR"/>
        </w:rPr>
        <w:lastRenderedPageBreak/>
        <w:t>باسمه تعالی</w:t>
      </w:r>
    </w:p>
    <w:p w:rsidR="00193611" w:rsidRPr="00F41050" w:rsidRDefault="00193611" w:rsidP="00193611">
      <w:pPr>
        <w:bidi/>
        <w:spacing w:after="0" w:line="240" w:lineRule="auto"/>
        <w:jc w:val="center"/>
        <w:rPr>
          <w:rFonts w:cs="B Zar"/>
          <w:b/>
          <w:bCs/>
          <w:sz w:val="26"/>
          <w:szCs w:val="26"/>
          <w:rtl/>
          <w:lang w:bidi="fa-IR"/>
        </w:rPr>
      </w:pPr>
    </w:p>
    <w:p w:rsidR="00193611" w:rsidRPr="0073467F" w:rsidRDefault="00193611" w:rsidP="004702D7">
      <w:pPr>
        <w:bidi/>
        <w:spacing w:after="0" w:line="240" w:lineRule="auto"/>
        <w:jc w:val="lowKashida"/>
        <w:rPr>
          <w:rFonts w:cs="B Zar"/>
          <w:sz w:val="26"/>
          <w:szCs w:val="26"/>
          <w:rtl/>
        </w:rPr>
      </w:pPr>
      <w:r>
        <w:rPr>
          <w:rFonts w:cs="B Zar" w:hint="cs"/>
          <w:sz w:val="26"/>
          <w:szCs w:val="26"/>
          <w:rtl/>
          <w:lang w:bidi="fa-IR"/>
        </w:rPr>
        <w:t xml:space="preserve">مرکز نظارت، ارزیابی و تضمین کیفیت وزارت علوم، تحقیقات و فنّاوری، در راستای مأموریت های خود، از سال 1397 </w:t>
      </w:r>
      <w:r>
        <w:rPr>
          <w:rFonts w:cs="B Zar" w:hint="cs"/>
          <w:sz w:val="26"/>
          <w:szCs w:val="26"/>
          <w:rtl/>
        </w:rPr>
        <w:t xml:space="preserve">طراحی و </w:t>
      </w:r>
      <w:r>
        <w:rPr>
          <w:rFonts w:cs="B Zar" w:hint="cs"/>
          <w:sz w:val="26"/>
          <w:szCs w:val="26"/>
          <w:rtl/>
          <w:lang w:bidi="fa-IR"/>
        </w:rPr>
        <w:t>تدوین مدلی ملّی و جامع برای</w:t>
      </w:r>
      <w:r w:rsidRPr="00563608">
        <w:rPr>
          <w:rStyle w:val="Strong"/>
          <w:rFonts w:cs="B Zar" w:hint="cs"/>
          <w:sz w:val="26"/>
          <w:szCs w:val="26"/>
          <w:rtl/>
        </w:rPr>
        <w:t xml:space="preserve"> </w:t>
      </w:r>
      <w:r w:rsidRPr="00DB5F8B">
        <w:rPr>
          <w:rStyle w:val="Strong"/>
          <w:rFonts w:cs="B Zar" w:hint="cs"/>
          <w:sz w:val="24"/>
          <w:szCs w:val="24"/>
          <w:rtl/>
        </w:rPr>
        <w:t>«</w:t>
      </w:r>
      <w:r w:rsidRPr="00581E41">
        <w:rPr>
          <w:rStyle w:val="Strong"/>
          <w:rFonts w:cs="B Zar" w:hint="cs"/>
          <w:sz w:val="24"/>
          <w:szCs w:val="24"/>
          <w:rtl/>
        </w:rPr>
        <w:t xml:space="preserve"> ارزیابی</w:t>
      </w:r>
      <w:r w:rsidRPr="00563608">
        <w:rPr>
          <w:rStyle w:val="Strong"/>
          <w:rFonts w:cs="B Zar" w:hint="cs"/>
          <w:sz w:val="26"/>
          <w:szCs w:val="26"/>
          <w:rtl/>
        </w:rPr>
        <w:t xml:space="preserve"> </w:t>
      </w:r>
      <w:r w:rsidRPr="00DB5F8B">
        <w:rPr>
          <w:rStyle w:val="Strong"/>
          <w:rFonts w:cs="B Zar" w:hint="cs"/>
          <w:sz w:val="24"/>
          <w:szCs w:val="24"/>
          <w:rtl/>
        </w:rPr>
        <w:t>مؤسسه‌های فنّاوری»</w:t>
      </w:r>
      <w:r w:rsidRPr="00DB5F8B">
        <w:rPr>
          <w:rFonts w:cs="B Zar" w:hint="cs"/>
          <w:sz w:val="24"/>
          <w:szCs w:val="24"/>
          <w:rtl/>
        </w:rPr>
        <w:t xml:space="preserve"> </w:t>
      </w:r>
      <w:r>
        <w:rPr>
          <w:rFonts w:cs="B Zar" w:hint="cs"/>
          <w:sz w:val="26"/>
          <w:szCs w:val="26"/>
          <w:rtl/>
        </w:rPr>
        <w:t xml:space="preserve">را با بهره گیری از نظرات ارزشمند صاحب نظران این حوزۀ و براساس مطالعۀ تجربیات و اسناد بین‌المللی و تجربه‌های پیشین ملّی و مبتنی بر نظامی ساخت‌مند با اهدافی از جمله: </w:t>
      </w:r>
      <w:r w:rsidRPr="0073467F">
        <w:rPr>
          <w:rFonts w:cs="B Zar" w:hint="cs"/>
          <w:sz w:val="26"/>
          <w:szCs w:val="26"/>
          <w:rtl/>
          <w:lang w:bidi="fa-IR"/>
        </w:rPr>
        <w:t>ارائۀ تصویری روشن از وضعیت مؤسسه وکمک به اصلاح بر</w:t>
      </w:r>
      <w:r>
        <w:rPr>
          <w:rFonts w:cs="B Zar" w:hint="cs"/>
          <w:sz w:val="26"/>
          <w:szCs w:val="26"/>
          <w:rtl/>
          <w:lang w:bidi="fa-IR"/>
        </w:rPr>
        <w:t xml:space="preserve">نامه ها و فرایندهای درونی مؤسسه، </w:t>
      </w:r>
      <w:r w:rsidRPr="0073467F">
        <w:rPr>
          <w:rFonts w:cs="B Zar" w:hint="cs"/>
          <w:sz w:val="26"/>
          <w:szCs w:val="26"/>
          <w:rtl/>
          <w:lang w:bidi="fa-IR"/>
        </w:rPr>
        <w:t>اصلاح راهبردها و سیاست</w:t>
      </w:r>
      <w:r>
        <w:rPr>
          <w:rFonts w:cs="B Zar" w:hint="cs"/>
          <w:sz w:val="26"/>
          <w:szCs w:val="26"/>
          <w:rtl/>
          <w:lang w:bidi="fa-IR"/>
        </w:rPr>
        <w:t xml:space="preserve"> های وزارت در حوزۀ فعالیت مؤسسه و </w:t>
      </w:r>
      <w:r w:rsidRPr="0073467F">
        <w:rPr>
          <w:rFonts w:cs="B Zar" w:hint="cs"/>
          <w:sz w:val="26"/>
          <w:szCs w:val="26"/>
          <w:rtl/>
          <w:lang w:bidi="fa-IR"/>
        </w:rPr>
        <w:t>فراهم آوردن امکان اطلاع رسانی و پاسخ</w:t>
      </w:r>
      <w:r w:rsidRPr="0073467F">
        <w:rPr>
          <w:rFonts w:cs="B Zar"/>
          <w:sz w:val="26"/>
          <w:szCs w:val="26"/>
          <w:rtl/>
          <w:lang w:bidi="fa-IR"/>
        </w:rPr>
        <w:softHyphen/>
      </w:r>
      <w:r w:rsidRPr="0073467F">
        <w:rPr>
          <w:rFonts w:cs="B Zar" w:hint="cs"/>
          <w:sz w:val="26"/>
          <w:szCs w:val="26"/>
          <w:rtl/>
          <w:lang w:bidi="fa-IR"/>
        </w:rPr>
        <w:t>گویی م</w:t>
      </w:r>
      <w:r>
        <w:rPr>
          <w:rFonts w:cs="B Zar" w:hint="cs"/>
          <w:sz w:val="26"/>
          <w:szCs w:val="26"/>
          <w:rtl/>
          <w:lang w:bidi="fa-IR"/>
        </w:rPr>
        <w:t xml:space="preserve">ؤسسه به ذی نفعان درونی و بیرونی </w:t>
      </w:r>
      <w:r>
        <w:rPr>
          <w:rFonts w:cs="B Zar" w:hint="cs"/>
          <w:sz w:val="26"/>
          <w:szCs w:val="26"/>
          <w:rtl/>
        </w:rPr>
        <w:t xml:space="preserve">در پیش گرفت و </w:t>
      </w:r>
      <w:r w:rsidRPr="0073467F">
        <w:rPr>
          <w:rFonts w:cs="B Zar" w:hint="cs"/>
          <w:sz w:val="26"/>
          <w:szCs w:val="26"/>
          <w:rtl/>
          <w:lang w:bidi="fa-IR"/>
        </w:rPr>
        <w:t xml:space="preserve">پس از </w:t>
      </w:r>
      <w:r>
        <w:rPr>
          <w:rFonts w:cs="B Zar" w:hint="cs"/>
          <w:sz w:val="26"/>
          <w:szCs w:val="26"/>
          <w:rtl/>
          <w:lang w:bidi="fa-IR"/>
        </w:rPr>
        <w:t>طراحی اولیۀ</w:t>
      </w:r>
      <w:r w:rsidRPr="0073467F">
        <w:rPr>
          <w:rFonts w:cs="B Zar" w:hint="cs"/>
          <w:sz w:val="26"/>
          <w:szCs w:val="26"/>
          <w:rtl/>
          <w:lang w:bidi="fa-IR"/>
        </w:rPr>
        <w:t xml:space="preserve"> مدل ارزیابی، در پیمایشی ملّی نظر </w:t>
      </w:r>
      <w:r>
        <w:rPr>
          <w:rFonts w:cs="B Zar" w:hint="cs"/>
          <w:sz w:val="26"/>
          <w:szCs w:val="26"/>
          <w:rtl/>
          <w:lang w:bidi="fa-IR"/>
        </w:rPr>
        <w:t>صاحب نظران</w:t>
      </w:r>
      <w:r w:rsidRPr="0073467F">
        <w:rPr>
          <w:rFonts w:cs="B Zar" w:hint="cs"/>
          <w:sz w:val="26"/>
          <w:szCs w:val="26"/>
          <w:rtl/>
          <w:lang w:bidi="fa-IR"/>
        </w:rPr>
        <w:t xml:space="preserve"> </w:t>
      </w:r>
      <w:r>
        <w:rPr>
          <w:rFonts w:cs="B Zar" w:hint="cs"/>
          <w:sz w:val="26"/>
          <w:szCs w:val="26"/>
          <w:rtl/>
          <w:lang w:bidi="fa-IR"/>
        </w:rPr>
        <w:t>فنّاوری</w:t>
      </w:r>
      <w:r w:rsidRPr="0073467F">
        <w:rPr>
          <w:rFonts w:cs="B Zar" w:hint="cs"/>
          <w:sz w:val="26"/>
          <w:szCs w:val="26"/>
          <w:rtl/>
          <w:lang w:bidi="fa-IR"/>
        </w:rPr>
        <w:t xml:space="preserve"> دربارۀ وزن ابعاد، شاخص ها و سنجه ها اخذ </w:t>
      </w:r>
      <w:r>
        <w:rPr>
          <w:rFonts w:cs="B Zar" w:hint="cs"/>
          <w:sz w:val="26"/>
          <w:szCs w:val="26"/>
          <w:rtl/>
          <w:lang w:bidi="fa-IR"/>
        </w:rPr>
        <w:t>و بر اساس آن مدل نهایی تدوین شد که چارچوب اصلي آن در وبگاه مرکز به آدرس</w:t>
      </w:r>
      <w:r>
        <w:rPr>
          <w:rFonts w:cs="B Zar"/>
          <w:sz w:val="26"/>
          <w:szCs w:val="26"/>
          <w:lang w:bidi="fa-IR"/>
        </w:rPr>
        <w:t xml:space="preserve"> nezarat.msrt.ir </w:t>
      </w:r>
      <w:r>
        <w:rPr>
          <w:rFonts w:cs="B Zar" w:hint="cs"/>
          <w:sz w:val="26"/>
          <w:szCs w:val="26"/>
          <w:rtl/>
          <w:lang w:bidi="fa-IR"/>
        </w:rPr>
        <w:t xml:space="preserve">قابل مشاهده است. </w:t>
      </w:r>
    </w:p>
    <w:p w:rsidR="00193611" w:rsidRPr="00DB5F8B" w:rsidRDefault="00193611" w:rsidP="00193611">
      <w:pPr>
        <w:bidi/>
        <w:rPr>
          <w:rFonts w:cs="B Zar"/>
          <w:sz w:val="26"/>
          <w:szCs w:val="26"/>
          <w:rtl/>
          <w:lang w:bidi="fa-IR"/>
        </w:rPr>
      </w:pPr>
      <w:r w:rsidRPr="00DB5F8B">
        <w:rPr>
          <w:rFonts w:cs="B Zar" w:hint="cs"/>
          <w:sz w:val="26"/>
          <w:szCs w:val="26"/>
          <w:rtl/>
          <w:lang w:bidi="fa-IR"/>
        </w:rPr>
        <w:t xml:space="preserve">در </w:t>
      </w:r>
      <w:r>
        <w:rPr>
          <w:rFonts w:cs="B Zar" w:hint="cs"/>
          <w:sz w:val="26"/>
          <w:szCs w:val="26"/>
          <w:rtl/>
          <w:lang w:bidi="fa-IR"/>
        </w:rPr>
        <w:t xml:space="preserve">این مدل، </w:t>
      </w:r>
      <w:r w:rsidRPr="00DB5F8B">
        <w:rPr>
          <w:rFonts w:cs="B Zar" w:hint="cs"/>
          <w:sz w:val="26"/>
          <w:szCs w:val="26"/>
          <w:rtl/>
          <w:lang w:bidi="fa-IR"/>
        </w:rPr>
        <w:t xml:space="preserve">رویکرد اصلی </w:t>
      </w:r>
      <w:r>
        <w:rPr>
          <w:rFonts w:cs="B Zar" w:hint="cs"/>
          <w:sz w:val="26"/>
          <w:szCs w:val="26"/>
          <w:rtl/>
          <w:lang w:bidi="fa-IR"/>
        </w:rPr>
        <w:t xml:space="preserve">ارزیابی، </w:t>
      </w:r>
      <w:r w:rsidRPr="00DB5F8B">
        <w:rPr>
          <w:rFonts w:cs="B Zar" w:hint="cs"/>
          <w:sz w:val="26"/>
          <w:szCs w:val="26"/>
          <w:rtl/>
          <w:lang w:bidi="fa-IR"/>
        </w:rPr>
        <w:t>«فرایندگرایی» است و در آن براساس چرخۀ عملکردِ مؤسسه، شش عنصر «برنامه</w:t>
      </w:r>
      <w:r w:rsidRPr="00DB5F8B">
        <w:rPr>
          <w:rFonts w:cs="B Zar"/>
          <w:sz w:val="26"/>
          <w:szCs w:val="26"/>
          <w:rtl/>
          <w:lang w:bidi="fa-IR"/>
        </w:rPr>
        <w:softHyphen/>
      </w:r>
      <w:r>
        <w:rPr>
          <w:rFonts w:cs="B Zar" w:hint="cs"/>
          <w:sz w:val="26"/>
          <w:szCs w:val="26"/>
          <w:rtl/>
          <w:lang w:bidi="fa-IR"/>
        </w:rPr>
        <w:t xml:space="preserve">ریزی»، </w:t>
      </w:r>
      <w:r w:rsidRPr="00DB5F8B">
        <w:rPr>
          <w:rFonts w:cs="B Zar" w:hint="cs"/>
          <w:sz w:val="26"/>
          <w:szCs w:val="26"/>
          <w:rtl/>
          <w:lang w:bidi="fa-IR"/>
        </w:rPr>
        <w:t>«درونداد»، «فرایند اجرایی»، «برون</w:t>
      </w:r>
      <w:r w:rsidRPr="00DB5F8B">
        <w:rPr>
          <w:rFonts w:cs="B Zar"/>
          <w:sz w:val="26"/>
          <w:szCs w:val="26"/>
          <w:rtl/>
          <w:lang w:bidi="fa-IR"/>
        </w:rPr>
        <w:softHyphen/>
      </w:r>
      <w:r w:rsidRPr="00DB5F8B">
        <w:rPr>
          <w:rFonts w:cs="B Zar" w:hint="cs"/>
          <w:sz w:val="26"/>
          <w:szCs w:val="26"/>
          <w:rtl/>
          <w:lang w:bidi="fa-IR"/>
        </w:rPr>
        <w:t>داد»، «پیامد» و «تأثیر» فعالیت</w:t>
      </w:r>
      <w:r w:rsidRPr="00DB5F8B">
        <w:rPr>
          <w:rFonts w:cs="B Zar"/>
          <w:sz w:val="26"/>
          <w:szCs w:val="26"/>
          <w:rtl/>
          <w:lang w:bidi="fa-IR"/>
        </w:rPr>
        <w:softHyphen/>
      </w:r>
      <w:r w:rsidRPr="00DB5F8B">
        <w:rPr>
          <w:rFonts w:cs="B Zar" w:hint="cs"/>
          <w:sz w:val="26"/>
          <w:szCs w:val="26"/>
          <w:rtl/>
          <w:lang w:bidi="fa-IR"/>
        </w:rPr>
        <w:t>های پژوهشی مؤسسه مبتنی بر چارک های «تناسب</w:t>
      </w:r>
      <w:r>
        <w:rPr>
          <w:rFonts w:cs="B Zar" w:hint="cs"/>
          <w:sz w:val="26"/>
          <w:szCs w:val="26"/>
          <w:rtl/>
          <w:lang w:bidi="fa-IR"/>
        </w:rPr>
        <w:t xml:space="preserve">»، </w:t>
      </w:r>
      <w:r w:rsidRPr="00DB5F8B">
        <w:rPr>
          <w:rFonts w:cs="B Zar" w:hint="cs"/>
          <w:sz w:val="26"/>
          <w:szCs w:val="26"/>
          <w:rtl/>
          <w:lang w:bidi="fa-IR"/>
        </w:rPr>
        <w:t xml:space="preserve">«کارایی»، «اثربخشی» و «سودمندی» مورد ارزیابی قرار می گیرد. </w:t>
      </w:r>
    </w:p>
    <w:p w:rsidR="00193611" w:rsidRDefault="00193611" w:rsidP="00193611">
      <w:pPr>
        <w:bidi/>
        <w:rPr>
          <w:rFonts w:cs="B Zar"/>
          <w:sz w:val="26"/>
          <w:szCs w:val="26"/>
          <w:rtl/>
          <w:lang w:bidi="fa-IR"/>
        </w:rPr>
      </w:pPr>
      <w:r w:rsidRPr="00DB5F8B">
        <w:rPr>
          <w:rFonts w:cs="B Zar" w:hint="cs"/>
          <w:sz w:val="26"/>
          <w:szCs w:val="26"/>
          <w:rtl/>
          <w:lang w:bidi="fa-IR"/>
        </w:rPr>
        <w:t>ارزیابی مؤسسه</w:t>
      </w:r>
      <w:r w:rsidRPr="00DB5F8B">
        <w:rPr>
          <w:rFonts w:cs="B Zar"/>
          <w:sz w:val="26"/>
          <w:szCs w:val="26"/>
          <w:rtl/>
          <w:lang w:bidi="fa-IR"/>
        </w:rPr>
        <w:softHyphen/>
      </w:r>
      <w:r w:rsidRPr="00DB5F8B">
        <w:rPr>
          <w:rFonts w:cs="B Zar" w:hint="cs"/>
          <w:sz w:val="26"/>
          <w:szCs w:val="26"/>
          <w:rtl/>
          <w:lang w:bidi="fa-IR"/>
        </w:rPr>
        <w:t>ها منطبق بر مأموریت</w:t>
      </w:r>
      <w:r w:rsidRPr="00DB5F8B">
        <w:rPr>
          <w:rFonts w:cs="B Zar"/>
          <w:sz w:val="26"/>
          <w:szCs w:val="26"/>
          <w:rtl/>
          <w:lang w:bidi="fa-IR"/>
        </w:rPr>
        <w:softHyphen/>
      </w:r>
      <w:r w:rsidRPr="00DB5F8B">
        <w:rPr>
          <w:rFonts w:cs="B Zar" w:hint="cs"/>
          <w:sz w:val="26"/>
          <w:szCs w:val="26"/>
          <w:rtl/>
          <w:lang w:bidi="fa-IR"/>
        </w:rPr>
        <w:t xml:space="preserve">های تخصصی آنها در </w:t>
      </w:r>
      <w:r>
        <w:rPr>
          <w:rFonts w:cs="B Zar" w:hint="cs"/>
          <w:sz w:val="26"/>
          <w:szCs w:val="26"/>
          <w:rtl/>
          <w:lang w:bidi="fa-IR"/>
        </w:rPr>
        <w:t>دو گونۀ فنّاوری شامل «پارک های علم و فنّاوری» و «مراکز رشد واحدهای فنّاور» تدوین شده</w:t>
      </w:r>
      <w:r w:rsidRPr="00DB5F8B">
        <w:rPr>
          <w:rFonts w:cs="B Zar" w:hint="cs"/>
          <w:sz w:val="26"/>
          <w:szCs w:val="26"/>
          <w:rtl/>
          <w:lang w:bidi="fa-IR"/>
        </w:rPr>
        <w:t xml:space="preserve"> و براساس هرگونۀ علمی، ابعاد، شاخص</w:t>
      </w:r>
      <w:r w:rsidRPr="00DB5F8B">
        <w:rPr>
          <w:rFonts w:cs="B Zar"/>
          <w:sz w:val="26"/>
          <w:szCs w:val="26"/>
          <w:rtl/>
          <w:lang w:bidi="fa-IR"/>
        </w:rPr>
        <w:softHyphen/>
      </w:r>
      <w:r w:rsidRPr="00DB5F8B">
        <w:rPr>
          <w:rFonts w:cs="B Zar" w:hint="cs"/>
          <w:sz w:val="26"/>
          <w:szCs w:val="26"/>
          <w:rtl/>
          <w:lang w:bidi="fa-IR"/>
        </w:rPr>
        <w:t>ها و سنجه</w:t>
      </w:r>
      <w:r w:rsidRPr="00DB5F8B">
        <w:rPr>
          <w:rFonts w:cs="B Zar"/>
          <w:sz w:val="26"/>
          <w:szCs w:val="26"/>
          <w:rtl/>
          <w:lang w:bidi="fa-IR"/>
        </w:rPr>
        <w:softHyphen/>
      </w:r>
      <w:r w:rsidRPr="00DB5F8B">
        <w:rPr>
          <w:rFonts w:cs="B Zar" w:hint="cs"/>
          <w:sz w:val="26"/>
          <w:szCs w:val="26"/>
          <w:rtl/>
          <w:lang w:bidi="fa-IR"/>
        </w:rPr>
        <w:t xml:space="preserve">های ارزیابی در هر یک از چارک های عملکردی مؤسسه طراحی </w:t>
      </w:r>
      <w:r>
        <w:rPr>
          <w:rFonts w:cs="B Zar" w:hint="cs"/>
          <w:sz w:val="26"/>
          <w:szCs w:val="26"/>
          <w:rtl/>
          <w:lang w:bidi="fa-IR"/>
        </w:rPr>
        <w:t>شده است</w:t>
      </w:r>
      <w:r w:rsidRPr="00DB5F8B">
        <w:rPr>
          <w:rFonts w:cs="B Zar" w:hint="cs"/>
          <w:sz w:val="26"/>
          <w:szCs w:val="26"/>
          <w:rtl/>
          <w:lang w:bidi="fa-IR"/>
        </w:rPr>
        <w:t>.</w:t>
      </w:r>
    </w:p>
    <w:p w:rsidR="00193611" w:rsidRDefault="00193611" w:rsidP="00193611">
      <w:pPr>
        <w:bidi/>
        <w:jc w:val="lowKashida"/>
        <w:rPr>
          <w:rFonts w:cs="B Zar"/>
          <w:sz w:val="26"/>
          <w:szCs w:val="26"/>
        </w:rPr>
      </w:pPr>
      <w:r>
        <w:rPr>
          <w:rFonts w:cs="B Zar" w:hint="cs"/>
          <w:sz w:val="26"/>
          <w:szCs w:val="26"/>
          <w:rtl/>
        </w:rPr>
        <w:t>با توجه به اینکه این مدل در مرحلۀ پیاده سازی آزمایشی و اعتبار سنجی قرار دارد،</w:t>
      </w:r>
      <w:r>
        <w:rPr>
          <w:rFonts w:cs="B Zar" w:hint="cs"/>
          <w:sz w:val="26"/>
          <w:szCs w:val="26"/>
          <w:rtl/>
          <w:lang w:bidi="fa-IR"/>
        </w:rPr>
        <w:t xml:space="preserve"> کاربرگ پیش رو به منظور جمع آوری اطلاعات پایه و عملکردی مؤسسه ها در سال </w:t>
      </w:r>
      <w:r w:rsidRPr="004702D7">
        <w:rPr>
          <w:rFonts w:cs="B Zar" w:hint="cs"/>
          <w:b/>
          <w:bCs/>
          <w:sz w:val="26"/>
          <w:szCs w:val="26"/>
          <w:rtl/>
          <w:lang w:bidi="fa-IR"/>
        </w:rPr>
        <w:t>1397</w:t>
      </w:r>
      <w:r>
        <w:rPr>
          <w:rFonts w:cs="B Zar" w:hint="cs"/>
          <w:sz w:val="26"/>
          <w:szCs w:val="26"/>
          <w:rtl/>
          <w:lang w:bidi="fa-IR"/>
        </w:rPr>
        <w:t xml:space="preserve"> طراحی شده است </w:t>
      </w:r>
      <w:r>
        <w:rPr>
          <w:rFonts w:cs="B Zar" w:hint="cs"/>
          <w:sz w:val="26"/>
          <w:szCs w:val="26"/>
          <w:rtl/>
        </w:rPr>
        <w:t>لذا خواهشمند است با دقت در تکمیل این کاربرگ و انعکاس نظرات و پیشنهادهای خود</w:t>
      </w:r>
      <w:r>
        <w:rPr>
          <w:rFonts w:cs="B Zar" w:hint="cs"/>
          <w:sz w:val="26"/>
          <w:szCs w:val="26"/>
          <w:rtl/>
          <w:lang w:bidi="fa-IR"/>
        </w:rPr>
        <w:t>،</w:t>
      </w:r>
      <w:r>
        <w:rPr>
          <w:rFonts w:cs="B Zar" w:hint="cs"/>
          <w:sz w:val="26"/>
          <w:szCs w:val="26"/>
          <w:rtl/>
        </w:rPr>
        <w:t xml:space="preserve"> در تکمیل این مدل مشارکت نمایید.</w:t>
      </w:r>
    </w:p>
    <w:p w:rsidR="00193611" w:rsidRDefault="00193611" w:rsidP="00193611">
      <w:pPr>
        <w:bidi/>
        <w:jc w:val="lowKashida"/>
        <w:rPr>
          <w:rFonts w:cs="B Zar"/>
          <w:sz w:val="26"/>
          <w:szCs w:val="26"/>
          <w:rtl/>
        </w:rPr>
      </w:pPr>
      <w:r>
        <w:rPr>
          <w:rFonts w:cs="B Zar" w:hint="cs"/>
          <w:sz w:val="26"/>
          <w:szCs w:val="26"/>
          <w:rtl/>
        </w:rPr>
        <w:t xml:space="preserve">شایان ذکر است </w:t>
      </w:r>
      <w:r>
        <w:rPr>
          <w:rFonts w:cs="B Zar" w:hint="cs"/>
          <w:sz w:val="26"/>
          <w:szCs w:val="26"/>
          <w:rtl/>
          <w:lang w:bidi="fa-IR"/>
        </w:rPr>
        <w:t xml:space="preserve">پس از اعتبار سنجی کاربرگ های تکمیلی بر اساس مستندات و بازدیدهای میدانی توسط گروه های اعزامی از هیئت های نظارت، ارزیابی و تضمین کیفیت استانی، </w:t>
      </w:r>
      <w:r>
        <w:rPr>
          <w:rFonts w:cs="B Zar" w:hint="cs"/>
          <w:sz w:val="26"/>
          <w:szCs w:val="26"/>
          <w:rtl/>
        </w:rPr>
        <w:t xml:space="preserve">فرایند تحلیل نتایج آنها بر اساس شاخص‌های ارزیابی انجام و به مؤسسه ها اعلام خواهد شد. </w:t>
      </w:r>
    </w:p>
    <w:p w:rsidR="00193611" w:rsidRDefault="00193611" w:rsidP="00193611">
      <w:pPr>
        <w:bidi/>
        <w:jc w:val="lowKashida"/>
        <w:rPr>
          <w:rFonts w:cs="B Zar"/>
          <w:sz w:val="26"/>
          <w:szCs w:val="26"/>
          <w:rtl/>
        </w:rPr>
      </w:pPr>
      <w:r>
        <w:rPr>
          <w:rFonts w:cs="B Zar" w:hint="cs"/>
          <w:sz w:val="26"/>
          <w:szCs w:val="26"/>
          <w:rtl/>
        </w:rPr>
        <w:t xml:space="preserve">ضمناً کتاب راهنمای مدل ارزیابی شامل مطالعات و بررسی های علمی، تشریح مدل، تعاریف واژگان و شناسنامۀ شاخص‌ها و سنجه ها در حال تدوین است که در آیندۀ نزدیک منتشر خواهد شد. </w:t>
      </w:r>
    </w:p>
    <w:p w:rsidR="00193611" w:rsidRDefault="00193611" w:rsidP="00193611">
      <w:pPr>
        <w:bidi/>
        <w:jc w:val="lowKashida"/>
        <w:rPr>
          <w:rFonts w:cs="B Zar"/>
          <w:sz w:val="26"/>
          <w:szCs w:val="26"/>
          <w:rtl/>
        </w:rPr>
      </w:pPr>
    </w:p>
    <w:p w:rsidR="00193611" w:rsidRDefault="00193611" w:rsidP="00193611">
      <w:pPr>
        <w:bidi/>
        <w:jc w:val="lowKashida"/>
        <w:rPr>
          <w:rFonts w:cs="B Zar"/>
          <w:sz w:val="26"/>
          <w:szCs w:val="26"/>
          <w:rtl/>
        </w:rPr>
      </w:pPr>
    </w:p>
    <w:p w:rsidR="00193611" w:rsidRDefault="00193611" w:rsidP="00193611">
      <w:pPr>
        <w:bidi/>
        <w:jc w:val="lowKashida"/>
        <w:rPr>
          <w:rFonts w:cs="B Zar"/>
          <w:sz w:val="26"/>
          <w:szCs w:val="26"/>
          <w:rtl/>
        </w:rPr>
      </w:pPr>
    </w:p>
    <w:p w:rsidR="002B72AB" w:rsidRPr="004702D7" w:rsidRDefault="002B72AB" w:rsidP="00193611">
      <w:pPr>
        <w:bidi/>
        <w:jc w:val="lowKashida"/>
        <w:rPr>
          <w:rFonts w:cs="B Zar"/>
          <w:b/>
          <w:bCs/>
          <w:rtl/>
          <w:lang w:bidi="fa-IR"/>
        </w:rPr>
      </w:pPr>
      <w:r w:rsidRPr="004702D7">
        <w:rPr>
          <w:rFonts w:cs="B Zar" w:hint="cs"/>
          <w:b/>
          <w:bCs/>
          <w:rtl/>
          <w:lang w:bidi="fa-IR"/>
        </w:rPr>
        <w:t>توجه:</w:t>
      </w:r>
    </w:p>
    <w:p w:rsidR="002B72AB" w:rsidRPr="004702D7" w:rsidRDefault="002B72AB" w:rsidP="004702D7">
      <w:pPr>
        <w:pStyle w:val="ListParagraph"/>
        <w:numPr>
          <w:ilvl w:val="0"/>
          <w:numId w:val="10"/>
        </w:numPr>
        <w:bidi/>
        <w:jc w:val="lowKashida"/>
        <w:rPr>
          <w:rFonts w:cs="B Zar"/>
          <w:sz w:val="20"/>
          <w:szCs w:val="20"/>
          <w:lang w:bidi="fa-IR"/>
        </w:rPr>
      </w:pPr>
      <w:r w:rsidRPr="004702D7">
        <w:rPr>
          <w:rFonts w:cs="B Zar" w:hint="cs"/>
          <w:sz w:val="20"/>
          <w:szCs w:val="20"/>
          <w:rtl/>
          <w:lang w:bidi="fa-IR"/>
        </w:rPr>
        <w:lastRenderedPageBreak/>
        <w:t xml:space="preserve">بازۀ زمانی ارزیابی از ابتدا تا انتهای </w:t>
      </w:r>
      <w:r w:rsidRPr="004702D7">
        <w:rPr>
          <w:rFonts w:cs="B Zar" w:hint="cs"/>
          <w:b/>
          <w:bCs/>
          <w:sz w:val="20"/>
          <w:szCs w:val="20"/>
          <w:u w:val="single"/>
          <w:rtl/>
          <w:lang w:bidi="fa-IR"/>
        </w:rPr>
        <w:t xml:space="preserve">سال 1397  </w:t>
      </w:r>
      <w:r w:rsidRPr="004702D7">
        <w:rPr>
          <w:rFonts w:cs="B Zar" w:hint="cs"/>
          <w:sz w:val="20"/>
          <w:szCs w:val="20"/>
          <w:rtl/>
          <w:lang w:bidi="fa-IR"/>
        </w:rPr>
        <w:t>می باشد</w:t>
      </w:r>
      <w:r w:rsidR="001848E0" w:rsidRPr="004702D7">
        <w:rPr>
          <w:rFonts w:cs="B Zar" w:hint="cs"/>
          <w:sz w:val="20"/>
          <w:szCs w:val="20"/>
          <w:rtl/>
          <w:lang w:bidi="fa-IR"/>
        </w:rPr>
        <w:t>.</w:t>
      </w:r>
    </w:p>
    <w:p w:rsidR="00EE4082" w:rsidRPr="004702D7" w:rsidRDefault="002B72AB" w:rsidP="004702D7">
      <w:pPr>
        <w:pStyle w:val="ListParagraph"/>
        <w:numPr>
          <w:ilvl w:val="0"/>
          <w:numId w:val="10"/>
        </w:numPr>
        <w:bidi/>
        <w:jc w:val="lowKashida"/>
        <w:rPr>
          <w:rFonts w:cs="B Zar"/>
          <w:sz w:val="20"/>
          <w:szCs w:val="20"/>
          <w:rtl/>
          <w:lang w:bidi="fa-IR"/>
        </w:rPr>
      </w:pPr>
      <w:r w:rsidRPr="004702D7">
        <w:rPr>
          <w:rFonts w:cs="B Zar" w:hint="cs"/>
          <w:sz w:val="20"/>
          <w:szCs w:val="20"/>
          <w:rtl/>
          <w:lang w:bidi="fa-IR"/>
        </w:rPr>
        <w:t>همۀ ارقام ریالی به میلیون ریال و ارقام ارزی به هزار دلار ذکر شود</w:t>
      </w:r>
      <w:r w:rsidR="001848E0" w:rsidRPr="004702D7">
        <w:rPr>
          <w:rFonts w:cs="B Zar" w:hint="cs"/>
          <w:sz w:val="20"/>
          <w:szCs w:val="20"/>
          <w:rtl/>
          <w:lang w:bidi="fa-IR"/>
        </w:rPr>
        <w:t>.</w:t>
      </w:r>
    </w:p>
    <w:p w:rsidR="00EE4082" w:rsidRPr="00C82785" w:rsidRDefault="002B70BE" w:rsidP="00A60EB8">
      <w:pPr>
        <w:bidi/>
        <w:rPr>
          <w:rFonts w:cs="B Zar"/>
          <w:b/>
          <w:bCs/>
          <w:sz w:val="26"/>
          <w:szCs w:val="26"/>
          <w:rtl/>
          <w:lang w:bidi="fa-IR"/>
        </w:rPr>
      </w:pPr>
      <w:r w:rsidRPr="00C82785">
        <w:rPr>
          <w:rFonts w:ascii="Arial" w:hAnsi="Arial" w:cs="B Zar" w:hint="cs"/>
          <w:b/>
          <w:bCs/>
          <w:sz w:val="24"/>
          <w:szCs w:val="24"/>
          <w:rtl/>
          <w:lang w:bidi="fa-IR"/>
        </w:rPr>
        <w:t xml:space="preserve">جدول1. مشخصات کلی </w:t>
      </w:r>
      <w:r w:rsidR="008F2BB2" w:rsidRPr="00C82785">
        <w:rPr>
          <w:rFonts w:ascii="Arial" w:hAnsi="Arial" w:cs="B Zar" w:hint="cs"/>
          <w:b/>
          <w:bCs/>
          <w:sz w:val="24"/>
          <w:szCs w:val="24"/>
          <w:rtl/>
          <w:lang w:bidi="fa-IR"/>
        </w:rPr>
        <w:t xml:space="preserve">پارك </w:t>
      </w:r>
    </w:p>
    <w:tbl>
      <w:tblPr>
        <w:tblStyle w:val="TableGrid13"/>
        <w:bidiVisual/>
        <w:tblW w:w="0" w:type="auto"/>
        <w:tblLook w:val="04A0" w:firstRow="1" w:lastRow="0" w:firstColumn="1" w:lastColumn="0" w:noHBand="0" w:noVBand="1"/>
      </w:tblPr>
      <w:tblGrid>
        <w:gridCol w:w="3185"/>
        <w:gridCol w:w="1351"/>
        <w:gridCol w:w="1891"/>
        <w:gridCol w:w="3437"/>
      </w:tblGrid>
      <w:tr w:rsidR="001A3903" w:rsidRPr="00C82785" w:rsidTr="00A25255">
        <w:trPr>
          <w:trHeight w:val="278"/>
        </w:trPr>
        <w:tc>
          <w:tcPr>
            <w:tcW w:w="4536" w:type="dxa"/>
            <w:gridSpan w:val="2"/>
          </w:tcPr>
          <w:p w:rsidR="00A25255" w:rsidRPr="00C82785" w:rsidRDefault="00A25255" w:rsidP="00A25255">
            <w:pPr>
              <w:spacing w:after="200"/>
              <w:jc w:val="lowKashida"/>
              <w:rPr>
                <w:rFonts w:ascii="Arial" w:hAnsi="Arial" w:cs="B Zar"/>
                <w:sz w:val="24"/>
                <w:szCs w:val="24"/>
                <w:rtl/>
              </w:rPr>
            </w:pPr>
            <w:r w:rsidRPr="00C82785">
              <w:rPr>
                <w:rFonts w:ascii="Arial" w:hAnsi="Arial" w:cs="B Zar"/>
                <w:sz w:val="24"/>
                <w:szCs w:val="24"/>
                <w:rtl/>
              </w:rPr>
              <w:t xml:space="preserve"> نا</w:t>
            </w:r>
            <w:r w:rsidR="008F2BB2" w:rsidRPr="00C82785">
              <w:rPr>
                <w:rFonts w:ascii="Arial" w:hAnsi="Arial" w:cs="B Zar" w:hint="cs"/>
                <w:sz w:val="24"/>
                <w:szCs w:val="24"/>
                <w:rtl/>
              </w:rPr>
              <w:t>م</w:t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 xml:space="preserve"> پارك علم و فنّاوري</w:t>
            </w:r>
            <w:r w:rsidRPr="00C82785">
              <w:rPr>
                <w:rFonts w:ascii="Arial" w:hAnsi="Arial" w:cs="B Zar"/>
                <w:sz w:val="24"/>
                <w:szCs w:val="24"/>
              </w:rPr>
              <w:t xml:space="preserve"> </w:t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>:</w:t>
            </w:r>
          </w:p>
        </w:tc>
        <w:tc>
          <w:tcPr>
            <w:tcW w:w="5328" w:type="dxa"/>
            <w:gridSpan w:val="2"/>
          </w:tcPr>
          <w:p w:rsidR="00A25255" w:rsidRPr="00C82785" w:rsidRDefault="00A25255" w:rsidP="00DB6FBB">
            <w:pPr>
              <w:spacing w:after="200"/>
              <w:jc w:val="lowKashida"/>
              <w:rPr>
                <w:rFonts w:ascii="Arial" w:hAnsi="Arial" w:cs="B Zar"/>
                <w:sz w:val="24"/>
                <w:szCs w:val="24"/>
                <w:rtl/>
              </w:rPr>
            </w:pP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>نام</w:t>
            </w:r>
            <w:r w:rsidRPr="00C82785">
              <w:rPr>
                <w:rFonts w:ascii="Arial" w:hAnsi="Arial" w:cs="B Zar"/>
                <w:sz w:val="24"/>
                <w:szCs w:val="24"/>
                <w:rtl/>
              </w:rPr>
              <w:t xml:space="preserve"> </w:t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>استان</w:t>
            </w:r>
            <w:r w:rsidRPr="00C82785">
              <w:rPr>
                <w:rFonts w:ascii="Arial" w:hAnsi="Arial" w:cs="B Zar"/>
                <w:sz w:val="24"/>
                <w:szCs w:val="24"/>
                <w:rtl/>
              </w:rPr>
              <w:t xml:space="preserve"> </w:t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>و</w:t>
            </w:r>
            <w:r w:rsidRPr="00C82785">
              <w:rPr>
                <w:rFonts w:ascii="Arial" w:hAnsi="Arial" w:cs="B Zar"/>
                <w:sz w:val="24"/>
                <w:szCs w:val="24"/>
                <w:rtl/>
              </w:rPr>
              <w:t xml:space="preserve"> </w:t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>شهر</w:t>
            </w:r>
            <w:r w:rsidRPr="00C82785">
              <w:rPr>
                <w:rFonts w:ascii="Arial" w:hAnsi="Arial" w:cs="B Zar"/>
                <w:sz w:val="24"/>
                <w:szCs w:val="24"/>
                <w:rtl/>
              </w:rPr>
              <w:t xml:space="preserve"> </w:t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>محل</w:t>
            </w:r>
            <w:r w:rsidRPr="00C82785">
              <w:rPr>
                <w:rFonts w:ascii="Arial" w:hAnsi="Arial" w:cs="B Zar"/>
                <w:sz w:val="24"/>
                <w:szCs w:val="24"/>
                <w:rtl/>
              </w:rPr>
              <w:t xml:space="preserve"> </w:t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>استقرار</w:t>
            </w:r>
            <w:r w:rsidRPr="00C82785">
              <w:rPr>
                <w:rFonts w:ascii="Arial" w:hAnsi="Arial" w:cs="B Zar"/>
                <w:sz w:val="24"/>
                <w:szCs w:val="24"/>
                <w:rtl/>
              </w:rPr>
              <w:t>:</w:t>
            </w:r>
          </w:p>
        </w:tc>
      </w:tr>
      <w:tr w:rsidR="001A3903" w:rsidRPr="00C82785" w:rsidTr="00A25255">
        <w:trPr>
          <w:trHeight w:val="206"/>
        </w:trPr>
        <w:tc>
          <w:tcPr>
            <w:tcW w:w="4536" w:type="dxa"/>
            <w:gridSpan w:val="2"/>
          </w:tcPr>
          <w:p w:rsidR="00A25255" w:rsidRPr="00C82785" w:rsidRDefault="00A25255" w:rsidP="00A25255">
            <w:pPr>
              <w:spacing w:after="200"/>
              <w:jc w:val="lowKashida"/>
              <w:rPr>
                <w:rFonts w:ascii="Arial" w:hAnsi="Arial" w:cs="B Zar"/>
                <w:sz w:val="24"/>
                <w:szCs w:val="24"/>
                <w:rtl/>
              </w:rPr>
            </w:pP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>سازمان</w:t>
            </w:r>
            <w:r w:rsidRPr="00C82785">
              <w:rPr>
                <w:rFonts w:ascii="Arial" w:hAnsi="Arial" w:cs="B Zar"/>
                <w:sz w:val="24"/>
                <w:szCs w:val="24"/>
                <w:rtl/>
              </w:rPr>
              <w:t xml:space="preserve"> </w:t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>مؤسس</w:t>
            </w:r>
            <w:r w:rsidRPr="00C82785">
              <w:rPr>
                <w:rFonts w:ascii="Arial" w:hAnsi="Arial" w:cs="B Zar"/>
                <w:sz w:val="24"/>
                <w:szCs w:val="24"/>
                <w:rtl/>
              </w:rPr>
              <w:t>:</w:t>
            </w:r>
          </w:p>
        </w:tc>
        <w:tc>
          <w:tcPr>
            <w:tcW w:w="5328" w:type="dxa"/>
            <w:gridSpan w:val="2"/>
          </w:tcPr>
          <w:p w:rsidR="00A25255" w:rsidRPr="00C82785" w:rsidRDefault="00A25255" w:rsidP="00DB6FBB">
            <w:pPr>
              <w:spacing w:after="200"/>
              <w:jc w:val="lowKashida"/>
              <w:rPr>
                <w:rFonts w:ascii="Arial" w:hAnsi="Arial" w:cs="B Zar"/>
                <w:sz w:val="24"/>
                <w:szCs w:val="24"/>
                <w:rtl/>
              </w:rPr>
            </w:pP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>نام و نام خانوادگي رئيس/ سرپرست:</w:t>
            </w:r>
          </w:p>
        </w:tc>
      </w:tr>
      <w:tr w:rsidR="001A3903" w:rsidRPr="00C82785" w:rsidTr="00A25255">
        <w:trPr>
          <w:trHeight w:val="206"/>
        </w:trPr>
        <w:tc>
          <w:tcPr>
            <w:tcW w:w="4536" w:type="dxa"/>
            <w:gridSpan w:val="2"/>
          </w:tcPr>
          <w:p w:rsidR="00A25255" w:rsidRPr="00C82785" w:rsidRDefault="00A25255" w:rsidP="00FD1B89">
            <w:pPr>
              <w:spacing w:after="200"/>
              <w:jc w:val="lowKashida"/>
              <w:rPr>
                <w:rFonts w:ascii="Arial" w:hAnsi="Arial" w:cs="B Zar"/>
                <w:sz w:val="24"/>
                <w:szCs w:val="24"/>
                <w:rtl/>
              </w:rPr>
            </w:pP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>تاریخ اخذ موافقت اصولی:</w:t>
            </w:r>
          </w:p>
        </w:tc>
        <w:tc>
          <w:tcPr>
            <w:tcW w:w="5328" w:type="dxa"/>
            <w:gridSpan w:val="2"/>
          </w:tcPr>
          <w:p w:rsidR="00A25255" w:rsidRPr="00C82785" w:rsidRDefault="00A25255" w:rsidP="00DB6FBB">
            <w:pPr>
              <w:spacing w:after="200"/>
              <w:jc w:val="lowKashida"/>
              <w:rPr>
                <w:rFonts w:ascii="Arial" w:hAnsi="Arial" w:cs="B Zar"/>
                <w:sz w:val="24"/>
                <w:szCs w:val="24"/>
                <w:rtl/>
              </w:rPr>
            </w:pP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>تاریخ اخذ موافقت</w:t>
            </w:r>
            <w:r w:rsidRPr="00C82785">
              <w:rPr>
                <w:rFonts w:ascii="Arial" w:hAnsi="Arial" w:cs="B Zar"/>
                <w:sz w:val="24"/>
                <w:szCs w:val="24"/>
                <w:rtl/>
              </w:rPr>
              <w:t xml:space="preserve"> </w:t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>قطعی:</w:t>
            </w:r>
          </w:p>
        </w:tc>
      </w:tr>
      <w:tr w:rsidR="001A3903" w:rsidRPr="00C82785" w:rsidTr="00A25255">
        <w:trPr>
          <w:trHeight w:val="206"/>
        </w:trPr>
        <w:tc>
          <w:tcPr>
            <w:tcW w:w="4536" w:type="dxa"/>
            <w:gridSpan w:val="2"/>
          </w:tcPr>
          <w:p w:rsidR="00FC792A" w:rsidRPr="00C82785" w:rsidRDefault="00FC792A" w:rsidP="00C01E1D">
            <w:pPr>
              <w:spacing w:after="200"/>
              <w:rPr>
                <w:rFonts w:ascii="Arial" w:hAnsi="Arial" w:cs="B Zar"/>
                <w:sz w:val="24"/>
                <w:szCs w:val="24"/>
                <w:rtl/>
              </w:rPr>
            </w:pPr>
            <w:r w:rsidRPr="00C82785">
              <w:rPr>
                <w:rFonts w:ascii="Arial" w:hAnsi="Arial" w:cs="B Zar"/>
                <w:sz w:val="24"/>
                <w:szCs w:val="24"/>
                <w:rtl/>
              </w:rPr>
              <w:t>اساسنام</w:t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>ۀ</w:t>
            </w:r>
            <w:r w:rsidRPr="00C82785">
              <w:rPr>
                <w:rFonts w:ascii="Arial" w:hAnsi="Arial" w:cs="B Zar"/>
                <w:sz w:val="24"/>
                <w:szCs w:val="24"/>
                <w:rtl/>
              </w:rPr>
              <w:t xml:space="preserve"> مصو</w:t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>ّ</w:t>
            </w:r>
            <w:r w:rsidRPr="00C82785">
              <w:rPr>
                <w:rFonts w:ascii="Arial" w:hAnsi="Arial" w:cs="B Zar"/>
                <w:sz w:val="24"/>
                <w:szCs w:val="24"/>
                <w:rtl/>
              </w:rPr>
              <w:t>ب</w:t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 xml:space="preserve">:  </w:t>
            </w:r>
            <w:r w:rsidR="00C01E1D" w:rsidRPr="00C82785">
              <w:rPr>
                <w:rFonts w:ascii="Arial" w:hAnsi="Arial" w:cs="B Zar"/>
                <w:sz w:val="24"/>
                <w:szCs w:val="24"/>
              </w:rPr>
              <w:sym w:font="Wingdings 2" w:char="F02A"/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 xml:space="preserve">  </w:t>
            </w:r>
            <w:r w:rsidRPr="00C82785">
              <w:rPr>
                <w:rFonts w:ascii="Arial" w:hAnsi="Arial" w:cs="B Zar"/>
                <w:sz w:val="24"/>
                <w:szCs w:val="24"/>
                <w:rtl/>
              </w:rPr>
              <w:t>دارد</w:t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 xml:space="preserve">    </w:t>
            </w:r>
            <w:r w:rsidRPr="00C82785">
              <w:rPr>
                <w:rFonts w:ascii="Arial" w:hAnsi="Arial" w:cs="B Zar"/>
                <w:sz w:val="24"/>
                <w:szCs w:val="24"/>
              </w:rPr>
              <w:sym w:font="Wingdings 2" w:char="F02A"/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 xml:space="preserve">  </w:t>
            </w:r>
            <w:r w:rsidRPr="00C82785">
              <w:rPr>
                <w:rFonts w:ascii="Arial" w:hAnsi="Arial" w:cs="B Zar"/>
                <w:sz w:val="24"/>
                <w:szCs w:val="24"/>
                <w:rtl/>
              </w:rPr>
              <w:t>ندارد</w:t>
            </w:r>
          </w:p>
          <w:p w:rsidR="00FC792A" w:rsidRPr="00C82785" w:rsidRDefault="00FC792A" w:rsidP="00A25255">
            <w:pPr>
              <w:spacing w:after="200"/>
              <w:rPr>
                <w:rFonts w:ascii="Arial" w:hAnsi="Arial" w:cs="B Zar"/>
                <w:sz w:val="24"/>
                <w:szCs w:val="24"/>
                <w:rtl/>
              </w:rPr>
            </w:pP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>ت</w:t>
            </w:r>
            <w:r w:rsidRPr="00C82785">
              <w:rPr>
                <w:rFonts w:ascii="Arial" w:hAnsi="Arial" w:cs="B Zar"/>
                <w:sz w:val="24"/>
                <w:szCs w:val="24"/>
                <w:rtl/>
              </w:rPr>
              <w:t xml:space="preserve">اريخ ابلاغ اساسنامه: </w:t>
            </w:r>
          </w:p>
        </w:tc>
        <w:tc>
          <w:tcPr>
            <w:tcW w:w="5328" w:type="dxa"/>
            <w:gridSpan w:val="2"/>
          </w:tcPr>
          <w:p w:rsidR="00FC792A" w:rsidRPr="00C82785" w:rsidRDefault="00FC792A" w:rsidP="001A3903">
            <w:pPr>
              <w:spacing w:after="200"/>
              <w:rPr>
                <w:rFonts w:ascii="Arial" w:hAnsi="Arial" w:cs="B Zar"/>
                <w:sz w:val="24"/>
                <w:szCs w:val="24"/>
                <w:rtl/>
              </w:rPr>
            </w:pPr>
            <w:r w:rsidRPr="00C82785">
              <w:rPr>
                <w:rFonts w:ascii="Arial" w:hAnsi="Arial" w:cs="B Zar"/>
                <w:sz w:val="24"/>
                <w:szCs w:val="24"/>
                <w:rtl/>
              </w:rPr>
              <w:t xml:space="preserve">آيا رئيس/سرپرست </w:t>
            </w:r>
            <w:r w:rsidR="001A3903" w:rsidRPr="00C82785">
              <w:rPr>
                <w:rFonts w:ascii="Arial" w:hAnsi="Arial" w:cs="B Zar" w:hint="cs"/>
                <w:sz w:val="24"/>
                <w:szCs w:val="24"/>
                <w:rtl/>
              </w:rPr>
              <w:t>پارك</w:t>
            </w:r>
            <w:r w:rsidRPr="00C82785">
              <w:rPr>
                <w:rFonts w:ascii="Arial" w:hAnsi="Arial" w:cs="B Zar"/>
                <w:sz w:val="24"/>
                <w:szCs w:val="24"/>
                <w:rtl/>
              </w:rPr>
              <w:t xml:space="preserve"> شغل اجرايي ديگري دارد؟ </w:t>
            </w:r>
            <w:r w:rsidRPr="00C82785">
              <w:rPr>
                <w:rFonts w:ascii="Arial" w:hAnsi="Arial" w:cs="B Zar"/>
                <w:sz w:val="24"/>
                <w:szCs w:val="24"/>
              </w:rPr>
              <w:sym w:font="Wingdings 2" w:char="F02A"/>
            </w:r>
            <w:r w:rsidRPr="00C82785">
              <w:rPr>
                <w:rFonts w:ascii="Arial" w:hAnsi="Arial" w:cs="B Zar"/>
                <w:sz w:val="24"/>
                <w:szCs w:val="24"/>
                <w:rtl/>
              </w:rPr>
              <w:t xml:space="preserve"> بلي </w:t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 xml:space="preserve">، </w:t>
            </w:r>
            <w:r w:rsidR="00C01E1D" w:rsidRPr="00C82785">
              <w:rPr>
                <w:rFonts w:ascii="Arial" w:hAnsi="Arial" w:cs="B Zar"/>
                <w:sz w:val="24"/>
                <w:szCs w:val="24"/>
              </w:rPr>
              <w:sym w:font="Wingdings 2" w:char="F02A"/>
            </w:r>
            <w:r w:rsidRPr="00C82785">
              <w:rPr>
                <w:rFonts w:ascii="Arial" w:hAnsi="Arial" w:cs="B Zar"/>
                <w:sz w:val="24"/>
                <w:szCs w:val="24"/>
                <w:rtl/>
              </w:rPr>
              <w:t>خير</w:t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 xml:space="preserve"> </w:t>
            </w:r>
          </w:p>
          <w:p w:rsidR="00FC792A" w:rsidRPr="00C82785" w:rsidRDefault="00FC792A" w:rsidP="00A25255">
            <w:pPr>
              <w:spacing w:after="200"/>
              <w:jc w:val="lowKashida"/>
              <w:rPr>
                <w:rFonts w:ascii="Arial" w:hAnsi="Arial" w:cs="B Zar"/>
                <w:sz w:val="24"/>
                <w:szCs w:val="24"/>
                <w:rtl/>
              </w:rPr>
            </w:pP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 xml:space="preserve">اگربله، </w:t>
            </w:r>
            <w:r w:rsidRPr="00C82785">
              <w:rPr>
                <w:rFonts w:ascii="Arial" w:hAnsi="Arial" w:cs="B Zar"/>
                <w:sz w:val="24"/>
                <w:szCs w:val="24"/>
                <w:rtl/>
              </w:rPr>
              <w:t xml:space="preserve">عنوان شغل : </w:t>
            </w:r>
          </w:p>
        </w:tc>
      </w:tr>
      <w:tr w:rsidR="001A3903" w:rsidRPr="00C82785" w:rsidTr="00A60EB8">
        <w:trPr>
          <w:trHeight w:val="206"/>
        </w:trPr>
        <w:tc>
          <w:tcPr>
            <w:tcW w:w="3185" w:type="dxa"/>
          </w:tcPr>
          <w:p w:rsidR="003F2B4E" w:rsidRPr="00C82785" w:rsidRDefault="003F2B4E" w:rsidP="003F2B4E">
            <w:pPr>
              <w:spacing w:after="200"/>
              <w:rPr>
                <w:rFonts w:ascii="Arial" w:hAnsi="Arial" w:cs="B Zar"/>
                <w:sz w:val="24"/>
                <w:szCs w:val="24"/>
                <w:rtl/>
              </w:rPr>
            </w:pP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 xml:space="preserve">نشانی: </w:t>
            </w:r>
          </w:p>
        </w:tc>
        <w:tc>
          <w:tcPr>
            <w:tcW w:w="3242" w:type="dxa"/>
            <w:gridSpan w:val="2"/>
          </w:tcPr>
          <w:p w:rsidR="003F2B4E" w:rsidRPr="00C82785" w:rsidRDefault="003F2B4E" w:rsidP="003F2B4E">
            <w:pPr>
              <w:spacing w:after="200"/>
              <w:rPr>
                <w:rFonts w:ascii="Arial" w:hAnsi="Arial" w:cs="B Zar"/>
                <w:sz w:val="24"/>
                <w:szCs w:val="24"/>
                <w:rtl/>
              </w:rPr>
            </w:pP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 xml:space="preserve">تلفن ثابت: </w:t>
            </w:r>
          </w:p>
        </w:tc>
        <w:tc>
          <w:tcPr>
            <w:tcW w:w="3437" w:type="dxa"/>
          </w:tcPr>
          <w:p w:rsidR="003F2B4E" w:rsidRPr="00C82785" w:rsidRDefault="003F2B4E" w:rsidP="003F2B4E">
            <w:pPr>
              <w:spacing w:after="200"/>
              <w:rPr>
                <w:rFonts w:ascii="Arial" w:hAnsi="Arial" w:cs="B Zar"/>
                <w:sz w:val="24"/>
                <w:szCs w:val="24"/>
                <w:rtl/>
              </w:rPr>
            </w:pP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 xml:space="preserve">صندوق پستی:  </w:t>
            </w:r>
          </w:p>
        </w:tc>
      </w:tr>
      <w:tr w:rsidR="001A3903" w:rsidRPr="00C82785" w:rsidTr="00A60EB8">
        <w:trPr>
          <w:trHeight w:val="467"/>
        </w:trPr>
        <w:tc>
          <w:tcPr>
            <w:tcW w:w="3185" w:type="dxa"/>
          </w:tcPr>
          <w:p w:rsidR="003F2B4E" w:rsidRPr="00C82785" w:rsidRDefault="001A3903" w:rsidP="001A3903">
            <w:pPr>
              <w:spacing w:after="200"/>
              <w:rPr>
                <w:rFonts w:ascii="Arial" w:hAnsi="Arial" w:cs="B Zar"/>
                <w:sz w:val="24"/>
                <w:szCs w:val="24"/>
                <w:rtl/>
              </w:rPr>
            </w:pP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>دورنگار:</w:t>
            </w:r>
          </w:p>
        </w:tc>
        <w:tc>
          <w:tcPr>
            <w:tcW w:w="3242" w:type="dxa"/>
            <w:gridSpan w:val="2"/>
          </w:tcPr>
          <w:p w:rsidR="003F2B4E" w:rsidRPr="00C82785" w:rsidRDefault="003F2B4E" w:rsidP="003F2B4E">
            <w:pPr>
              <w:spacing w:after="200"/>
              <w:rPr>
                <w:rFonts w:ascii="Arial" w:hAnsi="Arial" w:cs="B Zar"/>
                <w:sz w:val="24"/>
                <w:szCs w:val="24"/>
                <w:rtl/>
              </w:rPr>
            </w:pP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>رایانامه(پست الکترونیکی):</w:t>
            </w:r>
          </w:p>
        </w:tc>
        <w:tc>
          <w:tcPr>
            <w:tcW w:w="3437" w:type="dxa"/>
          </w:tcPr>
          <w:p w:rsidR="003F2B4E" w:rsidRPr="00C82785" w:rsidRDefault="003F2B4E" w:rsidP="003F2B4E">
            <w:pPr>
              <w:spacing w:after="200"/>
              <w:rPr>
                <w:rFonts w:ascii="Arial" w:hAnsi="Arial" w:cs="B Zar"/>
                <w:sz w:val="24"/>
                <w:szCs w:val="24"/>
                <w:rtl/>
              </w:rPr>
            </w:pP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>نشانی وبگاه :</w:t>
            </w:r>
          </w:p>
        </w:tc>
      </w:tr>
      <w:tr w:rsidR="001A3903" w:rsidRPr="00C82785" w:rsidTr="003118CD">
        <w:trPr>
          <w:trHeight w:val="998"/>
        </w:trPr>
        <w:tc>
          <w:tcPr>
            <w:tcW w:w="9864" w:type="dxa"/>
            <w:gridSpan w:val="4"/>
          </w:tcPr>
          <w:p w:rsidR="00A25255" w:rsidRPr="00C82785" w:rsidRDefault="00FC792A" w:rsidP="00A25255">
            <w:pPr>
              <w:spacing w:after="200"/>
              <w:jc w:val="both"/>
              <w:rPr>
                <w:rFonts w:ascii="Arial" w:hAnsi="Arial" w:cs="B Zar"/>
                <w:sz w:val="24"/>
                <w:szCs w:val="24"/>
                <w:rtl/>
              </w:rPr>
            </w:pP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>وابستگی تشکیلاتی:</w:t>
            </w:r>
          </w:p>
          <w:p w:rsidR="00FC792A" w:rsidRPr="00C82785" w:rsidRDefault="00FC792A" w:rsidP="00A25255">
            <w:pPr>
              <w:spacing w:after="200"/>
              <w:jc w:val="both"/>
              <w:rPr>
                <w:rFonts w:ascii="Arial" w:hAnsi="Arial" w:cs="B Zar"/>
                <w:sz w:val="24"/>
                <w:szCs w:val="24"/>
                <w:rtl/>
              </w:rPr>
            </w:pP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 xml:space="preserve"> </w:t>
            </w:r>
            <w:r w:rsidR="00A25255" w:rsidRPr="00C82785">
              <w:rPr>
                <w:rFonts w:ascii="Arial" w:hAnsi="Arial" w:cs="B Zar"/>
                <w:sz w:val="24"/>
                <w:szCs w:val="24"/>
              </w:rPr>
              <w:sym w:font="Wingdings 2" w:char="F02A"/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 xml:space="preserve">وابسته به دانشگاه، </w:t>
            </w:r>
            <w:r w:rsidRPr="00C82785">
              <w:rPr>
                <w:rFonts w:ascii="Arial" w:hAnsi="Arial" w:cs="B Zar"/>
                <w:sz w:val="24"/>
                <w:szCs w:val="24"/>
              </w:rPr>
              <w:sym w:font="Wingdings 2" w:char="F02A"/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 xml:space="preserve">وابسته به وزارت علوم، </w:t>
            </w:r>
            <w:r w:rsidRPr="00C82785">
              <w:rPr>
                <w:rFonts w:ascii="Arial" w:hAnsi="Arial" w:cs="B Zar"/>
                <w:sz w:val="24"/>
                <w:szCs w:val="24"/>
              </w:rPr>
              <w:sym w:font="Wingdings 2" w:char="F02A"/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 xml:space="preserve"> وابسته به  نهادهای عمومی، </w:t>
            </w:r>
            <w:r w:rsidRPr="00C82785">
              <w:rPr>
                <w:rFonts w:ascii="Arial" w:hAnsi="Arial" w:cs="B Zar"/>
                <w:sz w:val="24"/>
                <w:szCs w:val="24"/>
              </w:rPr>
              <w:sym w:font="Wingdings 2" w:char="F02A"/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 xml:space="preserve">وابسته به دستگاه های اجرایی </w:t>
            </w:r>
            <w:r w:rsidR="00290FF1">
              <w:rPr>
                <w:rFonts w:ascii="Arial" w:hAnsi="Arial" w:cs="B Zar"/>
                <w:noProof/>
                <w:sz w:val="24"/>
                <w:szCs w:val="24"/>
                <w:rtl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7747000</wp:posOffset>
                      </wp:positionH>
                      <wp:positionV relativeFrom="paragraph">
                        <wp:posOffset>7620</wp:posOffset>
                      </wp:positionV>
                      <wp:extent cx="95250" cy="95250"/>
                      <wp:effectExtent l="0" t="0" r="19050" b="19050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flipH="1">
                                <a:off x="0" y="0"/>
                                <a:ext cx="95250" cy="95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D64CD0" id="Rectangle 1" o:spid="_x0000_s1026" style="position:absolute;left:0;text-align:left;margin-left:610pt;margin-top:.6pt;width:7.5pt;height:7.5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" fillcolor="window" strokecolor="#70ad47" strokeweight="1pt">
                      <v:path arrowok="t"/>
                    </v:rect>
                  </w:pict>
                </mc:Fallback>
              </mc:AlternateContent>
            </w:r>
            <w:r w:rsidRPr="00C82785">
              <w:rPr>
                <w:rFonts w:ascii="Arial" w:hAnsi="Arial" w:cs="B Zar"/>
                <w:sz w:val="24"/>
                <w:szCs w:val="24"/>
              </w:rPr>
              <w:sym w:font="Wingdings 2" w:char="F02A"/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 xml:space="preserve">خصوصی </w:t>
            </w:r>
          </w:p>
          <w:p w:rsidR="00FC792A" w:rsidRPr="00C82785" w:rsidRDefault="00FC792A" w:rsidP="00A25255">
            <w:pPr>
              <w:spacing w:after="200"/>
              <w:jc w:val="both"/>
              <w:rPr>
                <w:rFonts w:ascii="Arial" w:hAnsi="Arial" w:cs="B Zar"/>
                <w:sz w:val="24"/>
                <w:szCs w:val="24"/>
                <w:rtl/>
              </w:rPr>
            </w:pP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>نام دستگاه مادر:...............</w:t>
            </w:r>
          </w:p>
        </w:tc>
      </w:tr>
      <w:tr w:rsidR="001A3903" w:rsidRPr="00C82785" w:rsidTr="003118CD">
        <w:trPr>
          <w:trHeight w:val="998"/>
        </w:trPr>
        <w:tc>
          <w:tcPr>
            <w:tcW w:w="9864" w:type="dxa"/>
            <w:gridSpan w:val="4"/>
          </w:tcPr>
          <w:p w:rsidR="00FC792A" w:rsidRPr="00C82785" w:rsidRDefault="00FC792A" w:rsidP="00A25255">
            <w:pPr>
              <w:spacing w:after="200" w:line="276" w:lineRule="auto"/>
              <w:jc w:val="lowKashida"/>
              <w:rPr>
                <w:rFonts w:ascii="Arial" w:hAnsi="Arial" w:cs="B Zar"/>
                <w:sz w:val="24"/>
                <w:szCs w:val="24"/>
                <w:rtl/>
              </w:rPr>
            </w:pP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>نوع فعالیت:</w:t>
            </w:r>
            <w:r w:rsidR="00C01E1D" w:rsidRPr="00C82785">
              <w:rPr>
                <w:rFonts w:ascii="Arial" w:hAnsi="Arial" w:cs="B Zar"/>
                <w:sz w:val="24"/>
                <w:szCs w:val="24"/>
              </w:rPr>
              <w:sym w:font="Wingdings 2" w:char="F02A"/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 xml:space="preserve"> جامع،  </w:t>
            </w:r>
            <w:r w:rsidRPr="00C82785">
              <w:rPr>
                <w:rFonts w:ascii="Arial" w:hAnsi="Arial" w:cs="B Zar"/>
                <w:sz w:val="24"/>
                <w:szCs w:val="24"/>
              </w:rPr>
              <w:sym w:font="Wingdings 2" w:char="F02A"/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>تخصصي</w:t>
            </w:r>
          </w:p>
          <w:p w:rsidR="00FC792A" w:rsidRPr="00C82785" w:rsidRDefault="00FC792A" w:rsidP="00876967">
            <w:pPr>
              <w:spacing w:after="200" w:line="276" w:lineRule="auto"/>
              <w:jc w:val="lowKashida"/>
              <w:rPr>
                <w:rFonts w:ascii="Arial" w:hAnsi="Arial" w:cs="B Zar"/>
                <w:sz w:val="24"/>
                <w:szCs w:val="24"/>
                <w:rtl/>
              </w:rPr>
            </w:pP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 xml:space="preserve"> زمينه اصلی فعالیت:</w:t>
            </w:r>
            <w:r w:rsidR="00876967" w:rsidRPr="00C82785">
              <w:rPr>
                <w:rFonts w:ascii="Arial" w:hAnsi="Arial" w:cs="B Zar" w:hint="cs"/>
                <w:sz w:val="24"/>
                <w:szCs w:val="24"/>
                <w:rtl/>
              </w:rPr>
              <w:t xml:space="preserve"> </w:t>
            </w:r>
          </w:p>
        </w:tc>
      </w:tr>
      <w:tr w:rsidR="00BA18F2" w:rsidRPr="00C82785" w:rsidTr="003C7F2A">
        <w:trPr>
          <w:trHeight w:val="242"/>
        </w:trPr>
        <w:tc>
          <w:tcPr>
            <w:tcW w:w="9864" w:type="dxa"/>
            <w:gridSpan w:val="4"/>
            <w:shd w:val="clear" w:color="auto" w:fill="auto"/>
          </w:tcPr>
          <w:p w:rsidR="00BA18F2" w:rsidRPr="00C82785" w:rsidRDefault="00BA18F2" w:rsidP="00313316">
            <w:pPr>
              <w:jc w:val="lowKashida"/>
              <w:rPr>
                <w:rFonts w:ascii="Arial" w:hAnsi="Arial" w:cs="B Zar"/>
                <w:sz w:val="24"/>
                <w:szCs w:val="24"/>
              </w:rPr>
            </w:pP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>مراكز وابسته به پارك:</w:t>
            </w:r>
            <w:r w:rsidR="00313316" w:rsidRPr="00C82785">
              <w:rPr>
                <w:rFonts w:ascii="Arial" w:hAnsi="Arial" w:cs="B Zar"/>
                <w:sz w:val="24"/>
                <w:szCs w:val="24"/>
              </w:rPr>
              <w:t xml:space="preserve"> </w:t>
            </w:r>
          </w:p>
          <w:p w:rsidR="00313316" w:rsidRPr="00C82785" w:rsidRDefault="00313316" w:rsidP="00313316">
            <w:pPr>
              <w:jc w:val="lowKashida"/>
              <w:rPr>
                <w:rFonts w:ascii="Arial" w:hAnsi="Arial" w:cs="B Zar"/>
                <w:sz w:val="24"/>
                <w:szCs w:val="24"/>
                <w:rtl/>
              </w:rPr>
            </w:pPr>
            <w:r w:rsidRPr="00C82785">
              <w:rPr>
                <w:rFonts w:ascii="Arial" w:hAnsi="Arial" w:cs="B Zar" w:hint="cs"/>
                <w:sz w:val="24"/>
                <w:szCs w:val="24"/>
              </w:rPr>
              <w:sym w:font="Wingdings 2" w:char="F02A"/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 xml:space="preserve"> مركز رشد</w:t>
            </w:r>
            <w:r w:rsidR="00AD2243" w:rsidRPr="00C82785">
              <w:rPr>
                <w:rFonts w:ascii="Arial" w:hAnsi="Arial" w:cs="B Zar" w:hint="cs"/>
                <w:sz w:val="24"/>
                <w:szCs w:val="24"/>
                <w:rtl/>
              </w:rPr>
              <w:t xml:space="preserve">               تعداد.................</w:t>
            </w:r>
          </w:p>
          <w:p w:rsidR="00313316" w:rsidRPr="00C82785" w:rsidRDefault="00313316" w:rsidP="00313316">
            <w:pPr>
              <w:jc w:val="lowKashida"/>
              <w:rPr>
                <w:rFonts w:ascii="Arial" w:hAnsi="Arial" w:cs="B Zar"/>
                <w:sz w:val="24"/>
                <w:szCs w:val="24"/>
                <w:rtl/>
              </w:rPr>
            </w:pPr>
            <w:r w:rsidRPr="00C82785">
              <w:rPr>
                <w:rFonts w:ascii="Arial" w:hAnsi="Arial" w:cs="B Zar" w:hint="cs"/>
                <w:sz w:val="24"/>
                <w:szCs w:val="24"/>
              </w:rPr>
              <w:sym w:font="Wingdings 2" w:char="F02A"/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 xml:space="preserve"> مركز نوآوري</w:t>
            </w:r>
            <w:r w:rsidR="00AD2243" w:rsidRPr="00C82785">
              <w:rPr>
                <w:rFonts w:ascii="Arial" w:hAnsi="Arial" w:cs="B Zar" w:hint="cs"/>
                <w:sz w:val="24"/>
                <w:szCs w:val="24"/>
                <w:rtl/>
              </w:rPr>
              <w:t xml:space="preserve">         تعداد.................</w:t>
            </w:r>
          </w:p>
          <w:p w:rsidR="00313316" w:rsidRPr="00C82785" w:rsidRDefault="00313316" w:rsidP="00AF0E5F">
            <w:pPr>
              <w:jc w:val="lowKashida"/>
              <w:rPr>
                <w:rFonts w:ascii="Arial" w:hAnsi="Arial" w:cs="B Zar"/>
                <w:sz w:val="24"/>
                <w:szCs w:val="24"/>
                <w:rtl/>
              </w:rPr>
            </w:pPr>
            <w:r w:rsidRPr="00C82785">
              <w:rPr>
                <w:rFonts w:ascii="Arial" w:hAnsi="Arial" w:cs="B Zar" w:hint="cs"/>
                <w:sz w:val="24"/>
                <w:szCs w:val="24"/>
              </w:rPr>
              <w:sym w:font="Wingdings 2" w:char="F02A"/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 xml:space="preserve"> ساير(</w:t>
            </w:r>
            <w:r w:rsidR="00AF0E5F" w:rsidRPr="00C82785">
              <w:rPr>
                <w:rFonts w:ascii="Arial" w:hAnsi="Arial" w:cs="B Zar" w:hint="cs"/>
                <w:sz w:val="24"/>
                <w:szCs w:val="24"/>
                <w:rtl/>
              </w:rPr>
              <w:t xml:space="preserve">عنوان </w:t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>ذكر شود)</w:t>
            </w:r>
          </w:p>
        </w:tc>
      </w:tr>
      <w:tr w:rsidR="001A3903" w:rsidRPr="00C82785" w:rsidTr="00655EEE">
        <w:trPr>
          <w:trHeight w:val="323"/>
        </w:trPr>
        <w:tc>
          <w:tcPr>
            <w:tcW w:w="9864" w:type="dxa"/>
            <w:gridSpan w:val="4"/>
            <w:shd w:val="clear" w:color="auto" w:fill="auto"/>
          </w:tcPr>
          <w:p w:rsidR="00655EEE" w:rsidRPr="00C82785" w:rsidRDefault="00655EEE" w:rsidP="00035A6B">
            <w:pPr>
              <w:spacing w:after="200"/>
              <w:jc w:val="lowKashida"/>
              <w:rPr>
                <w:rFonts w:ascii="Arial" w:hAnsi="Arial" w:cs="B Zar"/>
                <w:sz w:val="24"/>
                <w:szCs w:val="24"/>
                <w:rtl/>
              </w:rPr>
            </w:pP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 xml:space="preserve">نوع تصرف </w:t>
            </w:r>
            <w:r w:rsidR="00035A6B" w:rsidRPr="00C82785">
              <w:rPr>
                <w:rFonts w:ascii="Arial" w:hAnsi="Arial" w:cs="B Zar" w:hint="cs"/>
                <w:sz w:val="24"/>
                <w:szCs w:val="24"/>
                <w:rtl/>
              </w:rPr>
              <w:t>املاك</w:t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 xml:space="preserve"> در حال استفاده: </w:t>
            </w:r>
            <w:r w:rsidRPr="00C82785">
              <w:rPr>
                <w:rFonts w:ascii="Arial" w:hAnsi="Arial" w:cs="B Zar" w:hint="cs"/>
                <w:sz w:val="24"/>
                <w:szCs w:val="24"/>
              </w:rPr>
              <w:sym w:font="Wingdings 2" w:char="F02A"/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>مالکیت</w:t>
            </w:r>
            <w:r w:rsidRPr="00C82785">
              <w:rPr>
                <w:rFonts w:ascii="Arial" w:hAnsi="Arial" w:cs="B Zar"/>
                <w:sz w:val="24"/>
                <w:szCs w:val="24"/>
                <w:rtl/>
              </w:rPr>
              <w:t xml:space="preserve"> </w:t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 xml:space="preserve">قطعی، </w:t>
            </w:r>
            <w:r w:rsidRPr="00C82785">
              <w:rPr>
                <w:rFonts w:ascii="Arial" w:hAnsi="Arial" w:cs="B Zar" w:hint="cs"/>
                <w:sz w:val="24"/>
                <w:szCs w:val="24"/>
              </w:rPr>
              <w:sym w:font="Wingdings 2" w:char="F02A"/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>قرار</w:t>
            </w:r>
            <w:r w:rsidRPr="00C82785">
              <w:rPr>
                <w:rFonts w:ascii="Arial" w:hAnsi="Arial" w:cs="B Zar"/>
                <w:sz w:val="24"/>
                <w:szCs w:val="24"/>
                <w:rtl/>
              </w:rPr>
              <w:t xml:space="preserve"> </w:t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>داد</w:t>
            </w:r>
            <w:r w:rsidRPr="00C82785">
              <w:rPr>
                <w:rFonts w:ascii="Arial" w:hAnsi="Arial" w:cs="B Zar"/>
                <w:sz w:val="24"/>
                <w:szCs w:val="24"/>
                <w:rtl/>
              </w:rPr>
              <w:t xml:space="preserve"> </w:t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>اجاره</w:t>
            </w:r>
            <w:r w:rsidRPr="00C82785">
              <w:rPr>
                <w:rFonts w:ascii="Arial" w:hAnsi="Arial" w:cs="B Zar"/>
                <w:sz w:val="24"/>
                <w:szCs w:val="24"/>
                <w:rtl/>
              </w:rPr>
              <w:t xml:space="preserve"> </w:t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>ای</w:t>
            </w:r>
            <w:r w:rsidRPr="00C82785">
              <w:rPr>
                <w:rFonts w:ascii="Arial" w:hAnsi="Arial" w:cs="B Zar"/>
                <w:sz w:val="24"/>
                <w:szCs w:val="24"/>
                <w:rtl/>
              </w:rPr>
              <w:t xml:space="preserve"> </w:t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>بلند</w:t>
            </w:r>
            <w:r w:rsidRPr="00C82785">
              <w:rPr>
                <w:rFonts w:ascii="Arial" w:hAnsi="Arial" w:cs="B Zar"/>
                <w:sz w:val="24"/>
                <w:szCs w:val="24"/>
                <w:rtl/>
              </w:rPr>
              <w:t xml:space="preserve"> </w:t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>مدت</w:t>
            </w:r>
            <w:r w:rsidRPr="00C82785">
              <w:rPr>
                <w:rFonts w:ascii="Arial" w:hAnsi="Arial" w:cs="B Zar"/>
                <w:sz w:val="24"/>
                <w:szCs w:val="24"/>
                <w:rtl/>
              </w:rPr>
              <w:t xml:space="preserve">( </w:t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>مدت</w:t>
            </w:r>
            <w:r w:rsidRPr="00C82785">
              <w:rPr>
                <w:rFonts w:ascii="Arial" w:hAnsi="Arial" w:cs="B Zar"/>
                <w:sz w:val="24"/>
                <w:szCs w:val="24"/>
                <w:rtl/>
              </w:rPr>
              <w:t xml:space="preserve"> </w:t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>زمان</w:t>
            </w:r>
            <w:r w:rsidRPr="00C82785">
              <w:rPr>
                <w:rFonts w:ascii="Arial" w:hAnsi="Arial" w:cs="B Zar"/>
                <w:sz w:val="24"/>
                <w:szCs w:val="24"/>
                <w:rtl/>
              </w:rPr>
              <w:t xml:space="preserve"> </w:t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>قرارداد.....سال</w:t>
            </w:r>
            <w:r w:rsidRPr="00C82785">
              <w:rPr>
                <w:rFonts w:ascii="Arial" w:hAnsi="Arial" w:cs="B Zar"/>
                <w:sz w:val="24"/>
                <w:szCs w:val="24"/>
                <w:rtl/>
              </w:rPr>
              <w:t>)</w:t>
            </w:r>
          </w:p>
          <w:p w:rsidR="00035A6B" w:rsidRPr="00C82785" w:rsidRDefault="00035A6B" w:rsidP="00035A6B">
            <w:pPr>
              <w:spacing w:after="200"/>
              <w:jc w:val="lowKashida"/>
              <w:rPr>
                <w:rFonts w:ascii="Arial" w:hAnsi="Arial" w:cs="B Zar"/>
                <w:sz w:val="24"/>
                <w:szCs w:val="24"/>
                <w:rtl/>
              </w:rPr>
            </w:pP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>اراضي پارك طرح جامع عمراني:</w:t>
            </w:r>
            <w:r w:rsidRPr="00C82785">
              <w:rPr>
                <w:rFonts w:ascii="Arial" w:hAnsi="Arial" w:cs="B Zar" w:hint="cs"/>
                <w:sz w:val="24"/>
                <w:szCs w:val="24"/>
              </w:rPr>
              <w:sym w:font="Wingdings 2" w:char="F02A"/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 xml:space="preserve"> دارد</w:t>
            </w:r>
            <w:r w:rsidRPr="00C82785">
              <w:rPr>
                <w:rFonts w:ascii="Arial" w:hAnsi="Arial" w:cs="B Zar" w:hint="cs"/>
                <w:sz w:val="24"/>
                <w:szCs w:val="24"/>
              </w:rPr>
              <w:sym w:font="Wingdings 2" w:char="F02A"/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>ندارد</w:t>
            </w:r>
          </w:p>
          <w:p w:rsidR="00035A6B" w:rsidRPr="00C82785" w:rsidRDefault="00035A6B" w:rsidP="001A3903">
            <w:pPr>
              <w:spacing w:after="200"/>
              <w:jc w:val="lowKashida"/>
              <w:rPr>
                <w:rFonts w:ascii="Arial" w:hAnsi="Arial" w:cs="B Zar"/>
                <w:sz w:val="24"/>
                <w:szCs w:val="24"/>
                <w:rtl/>
              </w:rPr>
            </w:pP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 xml:space="preserve">عمليات عمراني پارك: </w:t>
            </w:r>
            <w:r w:rsidRPr="00C82785">
              <w:rPr>
                <w:rFonts w:ascii="Arial" w:hAnsi="Arial" w:cs="B Zar" w:hint="cs"/>
                <w:sz w:val="24"/>
                <w:szCs w:val="24"/>
              </w:rPr>
              <w:sym w:font="Wingdings 2" w:char="F02A"/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>آغاز شده است،</w:t>
            </w:r>
            <w:r w:rsidRPr="00C82785">
              <w:rPr>
                <w:rFonts w:ascii="Arial" w:hAnsi="Arial" w:cs="B Zar" w:hint="cs"/>
                <w:sz w:val="24"/>
                <w:szCs w:val="24"/>
              </w:rPr>
              <w:sym w:font="Wingdings 2" w:char="F02A"/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>در حال انجام است</w:t>
            </w:r>
            <w:r w:rsidR="00FC792A" w:rsidRPr="00C82785">
              <w:rPr>
                <w:rFonts w:ascii="Arial" w:hAnsi="Arial" w:cs="B Zar" w:hint="cs"/>
                <w:sz w:val="24"/>
                <w:szCs w:val="24"/>
                <w:rtl/>
              </w:rPr>
              <w:t>،</w:t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 xml:space="preserve"> </w:t>
            </w:r>
            <w:r w:rsidRPr="00C82785">
              <w:rPr>
                <w:rFonts w:ascii="Arial" w:hAnsi="Arial" w:cs="B Zar" w:hint="cs"/>
                <w:sz w:val="24"/>
                <w:szCs w:val="24"/>
              </w:rPr>
              <w:sym w:font="Wingdings 2" w:char="F02A"/>
            </w:r>
            <w:r w:rsidR="001A3903" w:rsidRPr="00C82785">
              <w:rPr>
                <w:rFonts w:ascii="Arial" w:hAnsi="Arial" w:cs="B Zar" w:hint="cs"/>
                <w:sz w:val="24"/>
                <w:szCs w:val="24"/>
                <w:rtl/>
              </w:rPr>
              <w:t>خاتمه</w:t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 xml:space="preserve"> يافته است.</w:t>
            </w:r>
          </w:p>
        </w:tc>
      </w:tr>
      <w:tr w:rsidR="001A3903" w:rsidRPr="00C82785" w:rsidTr="00FD1B89">
        <w:trPr>
          <w:trHeight w:val="170"/>
        </w:trPr>
        <w:tc>
          <w:tcPr>
            <w:tcW w:w="9864" w:type="dxa"/>
            <w:gridSpan w:val="4"/>
          </w:tcPr>
          <w:p w:rsidR="003F2B4E" w:rsidRPr="00C82785" w:rsidRDefault="003F2B4E" w:rsidP="005808AF">
            <w:pPr>
              <w:spacing w:after="200"/>
              <w:jc w:val="lowKashida"/>
              <w:rPr>
                <w:rFonts w:ascii="Arial" w:hAnsi="Arial" w:cs="B Zar"/>
                <w:sz w:val="24"/>
                <w:szCs w:val="24"/>
                <w:rtl/>
              </w:rPr>
            </w:pP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 xml:space="preserve">وضعيت كاركرد پارك در سال </w:t>
            </w:r>
            <w:r w:rsidR="005808AF" w:rsidRPr="00C82785">
              <w:rPr>
                <w:rFonts w:ascii="Arial" w:hAnsi="Arial" w:cs="B Zar" w:hint="cs"/>
                <w:sz w:val="24"/>
                <w:szCs w:val="24"/>
                <w:rtl/>
              </w:rPr>
              <w:t xml:space="preserve">ارزيابي: </w:t>
            </w:r>
            <w:r w:rsidR="00A60EB8" w:rsidRPr="00C82785">
              <w:rPr>
                <w:rFonts w:ascii="Arial" w:hAnsi="Arial" w:cs="B Zar" w:hint="cs"/>
                <w:sz w:val="24"/>
                <w:szCs w:val="24"/>
              </w:rPr>
              <w:sym w:font="Wingdings 2" w:char="F02A"/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 xml:space="preserve"> فعال </w:t>
            </w:r>
            <w:r w:rsidR="00A60EB8" w:rsidRPr="00C82785">
              <w:rPr>
                <w:rFonts w:ascii="Arial" w:hAnsi="Arial" w:cs="B Zar" w:hint="cs"/>
                <w:sz w:val="24"/>
                <w:szCs w:val="24"/>
              </w:rPr>
              <w:sym w:font="Wingdings 2" w:char="F02A"/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 xml:space="preserve">نيمه فعال  </w:t>
            </w:r>
            <w:r w:rsidR="00A60EB8" w:rsidRPr="00C82785">
              <w:rPr>
                <w:rFonts w:ascii="Arial" w:hAnsi="Arial" w:cs="B Zar" w:hint="cs"/>
                <w:sz w:val="24"/>
                <w:szCs w:val="24"/>
              </w:rPr>
              <w:sym w:font="Wingdings 2" w:char="F02A"/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 xml:space="preserve">راكد </w:t>
            </w:r>
            <w:r w:rsidR="00A60EB8" w:rsidRPr="00C82785">
              <w:rPr>
                <w:rFonts w:ascii="Arial" w:hAnsi="Arial" w:cs="B Zar" w:hint="cs"/>
                <w:sz w:val="24"/>
                <w:szCs w:val="24"/>
              </w:rPr>
              <w:sym w:font="Wingdings 2" w:char="F02A"/>
            </w:r>
            <w:r w:rsidRPr="00C82785">
              <w:rPr>
                <w:rFonts w:ascii="Arial" w:hAnsi="Arial" w:cs="B Zar" w:hint="cs"/>
                <w:sz w:val="24"/>
                <w:szCs w:val="24"/>
                <w:rtl/>
              </w:rPr>
              <w:t>كاملا راكد</w:t>
            </w:r>
          </w:p>
        </w:tc>
      </w:tr>
    </w:tbl>
    <w:p w:rsidR="004702D7" w:rsidRDefault="004702D7" w:rsidP="002B72AB">
      <w:pPr>
        <w:bidi/>
        <w:spacing w:line="240" w:lineRule="auto"/>
        <w:jc w:val="lowKashida"/>
        <w:rPr>
          <w:rFonts w:cs="B Zar"/>
          <w:b/>
          <w:bCs/>
          <w:sz w:val="24"/>
          <w:szCs w:val="24"/>
          <w:rtl/>
          <w:lang w:bidi="fa-IR"/>
        </w:rPr>
      </w:pPr>
    </w:p>
    <w:p w:rsidR="008F2BB2" w:rsidRPr="00C82785" w:rsidRDefault="008F2BB2" w:rsidP="004702D7">
      <w:pPr>
        <w:bidi/>
        <w:spacing w:line="240" w:lineRule="auto"/>
        <w:jc w:val="lowKashida"/>
        <w:rPr>
          <w:rFonts w:cs="B Zar"/>
          <w:b/>
          <w:bCs/>
          <w:sz w:val="24"/>
          <w:szCs w:val="24"/>
          <w:rtl/>
          <w:lang w:bidi="fa-IR"/>
        </w:rPr>
      </w:pPr>
      <w:r w:rsidRPr="00C82785">
        <w:rPr>
          <w:rFonts w:cs="B Zar" w:hint="cs"/>
          <w:b/>
          <w:bCs/>
          <w:sz w:val="24"/>
          <w:szCs w:val="24"/>
          <w:rtl/>
          <w:lang w:bidi="fa-IR"/>
        </w:rPr>
        <w:t>جدول 2. اطلاعات دروندادهای پارک</w:t>
      </w:r>
    </w:p>
    <w:tbl>
      <w:tblPr>
        <w:tblStyle w:val="TableGrid12"/>
        <w:bidiVisual/>
        <w:tblW w:w="0" w:type="auto"/>
        <w:jc w:val="center"/>
        <w:tblCellMar>
          <w:left w:w="115" w:type="dxa"/>
          <w:right w:w="115" w:type="dxa"/>
        </w:tblCellMar>
        <w:tblLook w:val="0600" w:firstRow="0" w:lastRow="0" w:firstColumn="0" w:lastColumn="0" w:noHBand="1" w:noVBand="1"/>
      </w:tblPr>
      <w:tblGrid>
        <w:gridCol w:w="1610"/>
        <w:gridCol w:w="2170"/>
        <w:gridCol w:w="1239"/>
        <w:gridCol w:w="1069"/>
        <w:gridCol w:w="2277"/>
        <w:gridCol w:w="1513"/>
      </w:tblGrid>
      <w:tr w:rsidR="002D499C" w:rsidRPr="00C82785" w:rsidTr="00D13A64">
        <w:trPr>
          <w:trHeight w:val="315"/>
          <w:jc w:val="center"/>
        </w:trPr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7C89" w:rsidRPr="00C82785" w:rsidRDefault="006C1879" w:rsidP="00D13A64">
            <w:pPr>
              <w:bidi/>
              <w:jc w:val="center"/>
              <w:rPr>
                <w:rFonts w:cs="B Zar"/>
                <w:b/>
                <w:bCs/>
                <w:sz w:val="20"/>
                <w:szCs w:val="20"/>
              </w:rPr>
            </w:pPr>
            <w:r w:rsidRPr="00C82785">
              <w:rPr>
                <w:rFonts w:cs="B Zar" w:hint="cs"/>
                <w:b/>
                <w:bCs/>
                <w:sz w:val="20"/>
                <w:szCs w:val="20"/>
                <w:rtl/>
              </w:rPr>
              <w:lastRenderedPageBreak/>
              <w:t>عنوان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7C89" w:rsidRPr="00C82785" w:rsidRDefault="00B37C89" w:rsidP="00D13A64">
            <w:pPr>
              <w:bidi/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C82785">
              <w:rPr>
                <w:rFonts w:cs="B Zar" w:hint="cs"/>
                <w:b/>
                <w:bCs/>
                <w:sz w:val="20"/>
                <w:szCs w:val="20"/>
                <w:rtl/>
              </w:rPr>
              <w:t>مقدار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7C89" w:rsidRPr="00C82785" w:rsidRDefault="00B37C89" w:rsidP="00D13A64">
            <w:pPr>
              <w:bidi/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C82785">
              <w:rPr>
                <w:rFonts w:cs="B Zar" w:hint="cs"/>
                <w:b/>
                <w:bCs/>
                <w:sz w:val="20"/>
                <w:szCs w:val="20"/>
                <w:rtl/>
              </w:rPr>
              <w:t>مستندات مورد نیاز برای اعتبار سنجی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7C89" w:rsidRPr="00C82785" w:rsidRDefault="00B37C89" w:rsidP="00D13A64">
            <w:pPr>
              <w:bidi/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C82785">
              <w:rPr>
                <w:rFonts w:cs="B Zar" w:hint="cs"/>
                <w:b/>
                <w:bCs/>
                <w:sz w:val="20"/>
                <w:szCs w:val="20"/>
                <w:rtl/>
                <w:lang w:bidi="ar-SA"/>
              </w:rPr>
              <w:t>مستندات مشاهده شده توسط گروه بازدید</w:t>
            </w:r>
          </w:p>
        </w:tc>
      </w:tr>
      <w:tr w:rsidR="002D499C" w:rsidRPr="00C82785" w:rsidTr="00D13A64">
        <w:trPr>
          <w:trHeight w:val="315"/>
          <w:jc w:val="center"/>
        </w:trPr>
        <w:tc>
          <w:tcPr>
            <w:tcW w:w="0" w:type="auto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C89" w:rsidRPr="00C82785" w:rsidRDefault="00B37C89" w:rsidP="00D13A64">
            <w:pPr>
              <w:bidi/>
              <w:jc w:val="center"/>
              <w:rPr>
                <w:rFonts w:ascii="Calibri" w:eastAsia="Times New Roman" w:hAnsi="Calibri" w:cs="B Za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7C89" w:rsidRPr="00C82785" w:rsidRDefault="00B37C89" w:rsidP="00D13A64">
            <w:pPr>
              <w:bidi/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C82785">
              <w:rPr>
                <w:rFonts w:cs="B Zar" w:hint="cs"/>
                <w:b/>
                <w:bCs/>
                <w:sz w:val="20"/>
                <w:szCs w:val="20"/>
                <w:rtl/>
              </w:rPr>
              <w:t>خوداظهاری مؤسسه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7C89" w:rsidRPr="00C82785" w:rsidRDefault="00B37C89" w:rsidP="00D13A64">
            <w:pPr>
              <w:bidi/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C82785">
              <w:rPr>
                <w:rFonts w:cs="B Zar" w:hint="cs"/>
                <w:b/>
                <w:bCs/>
                <w:sz w:val="20"/>
                <w:szCs w:val="20"/>
                <w:rtl/>
              </w:rPr>
              <w:t>مورد تأیید کارگروه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7C89" w:rsidRPr="00C82785" w:rsidRDefault="00B37C89" w:rsidP="00D13A64">
            <w:pPr>
              <w:bidi/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7C89" w:rsidRPr="00C82785" w:rsidRDefault="00B37C89" w:rsidP="00D13A64">
            <w:pPr>
              <w:bidi/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</w:p>
        </w:tc>
      </w:tr>
      <w:tr w:rsidR="002D499C" w:rsidRPr="00C82785" w:rsidTr="00D13A64">
        <w:trPr>
          <w:trHeight w:val="336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تعداد كل کارکنان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پارك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pStyle w:val="ListParagraph"/>
              <w:numPr>
                <w:ilvl w:val="0"/>
                <w:numId w:val="2"/>
              </w:numPr>
              <w:bidi/>
              <w:ind w:left="409"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تمام وقت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61952" w:rsidRPr="00C82785" w:rsidRDefault="00661952" w:rsidP="002B72AB">
            <w:pPr>
              <w:pStyle w:val="ListParagraph"/>
              <w:numPr>
                <w:ilvl w:val="0"/>
                <w:numId w:val="9"/>
              </w:numPr>
              <w:tabs>
                <w:tab w:val="left" w:pos="155"/>
                <w:tab w:val="center" w:pos="515"/>
              </w:tabs>
              <w:bidi/>
              <w:ind w:right="113"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tabs>
                <w:tab w:val="left" w:pos="155"/>
                <w:tab w:val="center" w:pos="515"/>
              </w:tabs>
              <w:bidi/>
              <w:ind w:left="360"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احکام کارگزینی/ فهرست پرداخت بیمه/ فهرست حقوق و مزايا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61952" w:rsidRPr="00C82785" w:rsidRDefault="00661952" w:rsidP="002B72AB">
            <w:pPr>
              <w:pStyle w:val="ListParagraph"/>
              <w:tabs>
                <w:tab w:val="left" w:pos="155"/>
                <w:tab w:val="center" w:pos="515"/>
              </w:tabs>
              <w:bidi/>
              <w:ind w:right="113"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</w:tr>
      <w:tr w:rsidR="002D499C" w:rsidRPr="00C82785" w:rsidTr="00F65BF3">
        <w:trPr>
          <w:trHeight w:val="336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pStyle w:val="ListParagraph"/>
              <w:numPr>
                <w:ilvl w:val="0"/>
                <w:numId w:val="2"/>
              </w:numPr>
              <w:bidi/>
              <w:ind w:left="409"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پاره وقت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61952" w:rsidRPr="00C82785" w:rsidRDefault="00661952" w:rsidP="002B72AB">
            <w:pPr>
              <w:pStyle w:val="ListParagraph"/>
              <w:numPr>
                <w:ilvl w:val="0"/>
                <w:numId w:val="9"/>
              </w:numPr>
              <w:tabs>
                <w:tab w:val="left" w:pos="155"/>
                <w:tab w:val="center" w:pos="515"/>
              </w:tabs>
              <w:bidi/>
              <w:ind w:right="113"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tabs>
                <w:tab w:val="left" w:pos="155"/>
                <w:tab w:val="center" w:pos="515"/>
              </w:tabs>
              <w:bidi/>
              <w:ind w:left="360"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61952" w:rsidRPr="00C82785" w:rsidRDefault="00661952" w:rsidP="002B72AB">
            <w:pPr>
              <w:pStyle w:val="ListParagraph"/>
              <w:tabs>
                <w:tab w:val="left" w:pos="155"/>
                <w:tab w:val="center" w:pos="515"/>
              </w:tabs>
              <w:bidi/>
              <w:ind w:right="113"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</w:tr>
      <w:tr w:rsidR="002D499C" w:rsidRPr="00C82785" w:rsidTr="001848E0">
        <w:trPr>
          <w:trHeight w:val="336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تعداد کارکنان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تخصصي پارك به تفکیک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pStyle w:val="ListParagraph"/>
              <w:numPr>
                <w:ilvl w:val="0"/>
                <w:numId w:val="2"/>
              </w:numPr>
              <w:bidi/>
              <w:ind w:left="409"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مالي/ حقوقي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61952" w:rsidRPr="00C82785" w:rsidRDefault="00661952" w:rsidP="002B72AB">
            <w:pPr>
              <w:pStyle w:val="ListParagraph"/>
              <w:numPr>
                <w:ilvl w:val="0"/>
                <w:numId w:val="9"/>
              </w:numPr>
              <w:tabs>
                <w:tab w:val="left" w:pos="155"/>
                <w:tab w:val="center" w:pos="515"/>
              </w:tabs>
              <w:bidi/>
              <w:ind w:right="113"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tabs>
                <w:tab w:val="left" w:pos="155"/>
                <w:tab w:val="center" w:pos="515"/>
              </w:tabs>
              <w:bidi/>
              <w:ind w:left="360"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1848E0">
            <w:pPr>
              <w:pStyle w:val="ListParagraph"/>
              <w:tabs>
                <w:tab w:val="left" w:pos="155"/>
                <w:tab w:val="center" w:pos="515"/>
              </w:tabs>
              <w:bidi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</w:tr>
      <w:tr w:rsidR="002D499C" w:rsidRPr="00C82785" w:rsidTr="00D13A64">
        <w:trPr>
          <w:trHeight w:val="333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pStyle w:val="ListParagraph"/>
              <w:numPr>
                <w:ilvl w:val="0"/>
                <w:numId w:val="2"/>
              </w:numPr>
              <w:bidi/>
              <w:ind w:left="409"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فني- مهندسي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</w:tr>
      <w:tr w:rsidR="002D499C" w:rsidRPr="00C82785" w:rsidTr="00D13A64">
        <w:trPr>
          <w:trHeight w:val="333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pStyle w:val="ListParagraph"/>
              <w:numPr>
                <w:ilvl w:val="0"/>
                <w:numId w:val="2"/>
              </w:numPr>
              <w:bidi/>
              <w:ind w:left="409"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جذب/ پذيرش/ ارزيابي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</w:tr>
      <w:tr w:rsidR="002D499C" w:rsidRPr="00C82785" w:rsidTr="00D13A64">
        <w:trPr>
          <w:trHeight w:val="333"/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pStyle w:val="ListParagraph"/>
              <w:numPr>
                <w:ilvl w:val="0"/>
                <w:numId w:val="2"/>
              </w:numPr>
              <w:bidi/>
              <w:ind w:left="409"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تجاري سازي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</w:tr>
      <w:tr w:rsidR="002D499C" w:rsidRPr="00C82785" w:rsidTr="00D13A64">
        <w:trPr>
          <w:trHeight w:val="465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تعداد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 xml:space="preserve"> «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کارکنان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پارک</w:t>
            </w:r>
            <w:r w:rsidRPr="00C82785">
              <w:rPr>
                <w:rFonts w:ascii="Calibri" w:eastAsia="Times New Roman" w:hAnsi="Calibri" w:cs="B Zar" w:hint="eastAsia"/>
                <w:sz w:val="20"/>
                <w:szCs w:val="20"/>
                <w:rtl/>
              </w:rPr>
              <w:t>»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 xml:space="preserve"> به تفكيك مدرك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تحصیلي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pStyle w:val="ListParagraph"/>
              <w:numPr>
                <w:ilvl w:val="0"/>
                <w:numId w:val="2"/>
              </w:numPr>
              <w:bidi/>
              <w:ind w:left="409"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ديپلم و زير ديپلم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</w:tr>
      <w:tr w:rsidR="002D499C" w:rsidRPr="00C82785" w:rsidTr="00D13A64">
        <w:trPr>
          <w:trHeight w:val="367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pStyle w:val="ListParagraph"/>
              <w:numPr>
                <w:ilvl w:val="0"/>
                <w:numId w:val="2"/>
              </w:numPr>
              <w:bidi/>
              <w:ind w:left="409"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كارداني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</w:tr>
      <w:tr w:rsidR="002D499C" w:rsidRPr="00C82785" w:rsidTr="00D13A64">
        <w:trPr>
          <w:trHeight w:val="46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pStyle w:val="ListParagraph"/>
              <w:numPr>
                <w:ilvl w:val="0"/>
                <w:numId w:val="2"/>
              </w:numPr>
              <w:bidi/>
              <w:ind w:left="409"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کارشناسی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</w:tr>
      <w:tr w:rsidR="002D499C" w:rsidRPr="00C82785" w:rsidTr="00D13A64">
        <w:trPr>
          <w:trHeight w:val="46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pStyle w:val="ListParagraph"/>
              <w:numPr>
                <w:ilvl w:val="0"/>
                <w:numId w:val="2"/>
              </w:numPr>
              <w:bidi/>
              <w:ind w:left="409"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کارشناسی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ارشد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</w:tr>
      <w:tr w:rsidR="002D499C" w:rsidRPr="00C82785" w:rsidTr="00D13A64">
        <w:trPr>
          <w:trHeight w:val="465"/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pStyle w:val="ListParagraph"/>
              <w:numPr>
                <w:ilvl w:val="0"/>
                <w:numId w:val="2"/>
              </w:numPr>
              <w:bidi/>
              <w:ind w:left="409"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دکتری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</w:tr>
      <w:tr w:rsidR="002D499C" w:rsidRPr="00C82785" w:rsidTr="00D13A64">
        <w:trPr>
          <w:trHeight w:val="315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تعداد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کارکنان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به تفكيك جنسيت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pStyle w:val="ListParagraph"/>
              <w:numPr>
                <w:ilvl w:val="0"/>
                <w:numId w:val="2"/>
              </w:numPr>
              <w:bidi/>
              <w:ind w:left="360"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زن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</w:tr>
      <w:tr w:rsidR="002D499C" w:rsidRPr="00C82785" w:rsidTr="00D13A64">
        <w:trPr>
          <w:trHeight w:val="315"/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pStyle w:val="ListParagraph"/>
              <w:numPr>
                <w:ilvl w:val="0"/>
                <w:numId w:val="2"/>
              </w:numPr>
              <w:bidi/>
              <w:ind w:left="360"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مرد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</w:tr>
      <w:tr w:rsidR="002D499C" w:rsidRPr="00C82785" w:rsidTr="00D13A64">
        <w:trPr>
          <w:trHeight w:val="227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jc w:val="center"/>
              <w:rPr>
                <w:rFonts w:ascii="Calibri" w:eastAsia="Times New Roman" w:hAnsi="Calibri" w:cs="B Zar"/>
                <w:sz w:val="20"/>
                <w:szCs w:val="20"/>
              </w:rPr>
            </w:pP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اعتبارات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عمومی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 xml:space="preserve"> (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دولتی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>)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 xml:space="preserve"> مصوب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پارك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pStyle w:val="ListParagraph"/>
              <w:numPr>
                <w:ilvl w:val="0"/>
                <w:numId w:val="2"/>
              </w:numPr>
              <w:bidi/>
              <w:ind w:left="360"/>
              <w:jc w:val="center"/>
              <w:rPr>
                <w:rFonts w:ascii="Calibri" w:eastAsia="Times New Roman" w:hAnsi="Calibri" w:cs="B Zar"/>
                <w:sz w:val="20"/>
                <w:szCs w:val="20"/>
              </w:rPr>
            </w:pP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جاری</w:t>
            </w:r>
            <w:r w:rsidRPr="00C82785">
              <w:rPr>
                <w:rStyle w:val="FootnoteReference"/>
                <w:rFonts w:ascii="Calibri" w:eastAsia="Times New Roman" w:hAnsi="Calibri" w:cs="B Zar"/>
                <w:rtl/>
              </w:rPr>
              <w:footnoteReference w:id="1"/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4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661952">
            <w:pPr>
              <w:jc w:val="center"/>
              <w:rPr>
                <w:rFonts w:cs="B Zar"/>
                <w:rtl/>
              </w:rPr>
            </w:pPr>
            <w:r w:rsidRPr="00C82785">
              <w:rPr>
                <w:rFonts w:cs="B Zar" w:hint="cs"/>
                <w:rtl/>
              </w:rPr>
              <w:t>بودجه تفصيلي و سایر</w:t>
            </w:r>
          </w:p>
          <w:p w:rsidR="00661952" w:rsidRPr="00C82785" w:rsidRDefault="00661952" w:rsidP="00661952">
            <w:pPr>
              <w:bidi/>
              <w:ind w:left="34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  <w:r w:rsidRPr="00C82785">
              <w:rPr>
                <w:rFonts w:cs="B Zar" w:hint="cs"/>
                <w:rtl/>
              </w:rPr>
              <w:t>مستندات مثبته</w:t>
            </w:r>
          </w:p>
        </w:tc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4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</w:tr>
      <w:tr w:rsidR="002D499C" w:rsidRPr="00C82785" w:rsidTr="002E71FD">
        <w:trPr>
          <w:trHeight w:val="227"/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pStyle w:val="ListParagraph"/>
              <w:bidi/>
              <w:ind w:left="286"/>
              <w:jc w:val="center"/>
              <w:rPr>
                <w:rFonts w:ascii="Calibri" w:eastAsia="Times New Roman" w:hAnsi="Calibri" w:cs="B Zar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pStyle w:val="ListParagraph"/>
              <w:numPr>
                <w:ilvl w:val="0"/>
                <w:numId w:val="2"/>
              </w:numPr>
              <w:tabs>
                <w:tab w:val="right" w:pos="49"/>
              </w:tabs>
              <w:bidi/>
              <w:ind w:left="319" w:hanging="319"/>
              <w:jc w:val="center"/>
              <w:rPr>
                <w:rFonts w:ascii="Calibri" w:eastAsia="Times New Roman" w:hAnsi="Calibri" w:cs="B Zar"/>
                <w:sz w:val="20"/>
                <w:szCs w:val="20"/>
              </w:rPr>
            </w:pP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تملک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دارایی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</w:tr>
      <w:tr w:rsidR="002D499C" w:rsidRPr="00C82785" w:rsidTr="002E71FD">
        <w:trPr>
          <w:trHeight w:val="227"/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952" w:rsidRPr="00C82785" w:rsidRDefault="00661952" w:rsidP="002B72AB">
            <w:pPr>
              <w:pStyle w:val="ListParagraph"/>
              <w:numPr>
                <w:ilvl w:val="0"/>
                <w:numId w:val="2"/>
              </w:numPr>
              <w:bidi/>
              <w:ind w:left="286" w:hanging="286"/>
              <w:jc w:val="center"/>
              <w:rPr>
                <w:rFonts w:ascii="Calibri" w:eastAsia="Times New Roman" w:hAnsi="Calibri" w:cs="B Zar"/>
                <w:sz w:val="20"/>
                <w:szCs w:val="20"/>
              </w:rPr>
            </w:pP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میزان (ارزش ریالی)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کمک‌ها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و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حمايت‌هاي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جذب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شده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Style w:val="FootnoteReference"/>
                <w:rFonts w:ascii="Calibri" w:eastAsia="Times New Roman" w:hAnsi="Calibri" w:cs="B Zar"/>
                <w:rtl/>
              </w:rPr>
              <w:footnoteReference w:id="2"/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 xml:space="preserve"> توسط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پارك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در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امر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توسعۀ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فنّاوری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</w:tr>
      <w:tr w:rsidR="002D499C" w:rsidRPr="00C82785" w:rsidTr="002E71FD">
        <w:trPr>
          <w:trHeight w:val="227"/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pStyle w:val="ListParagraph"/>
              <w:numPr>
                <w:ilvl w:val="0"/>
                <w:numId w:val="2"/>
              </w:numPr>
              <w:tabs>
                <w:tab w:val="right" w:pos="0"/>
                <w:tab w:val="right" w:pos="258"/>
              </w:tabs>
              <w:bidi/>
              <w:ind w:left="0" w:firstLine="0"/>
              <w:jc w:val="center"/>
              <w:rPr>
                <w:rFonts w:ascii="Calibri" w:eastAsia="Times New Roman" w:hAnsi="Calibri" w:cs="B Zar"/>
                <w:sz w:val="20"/>
                <w:szCs w:val="20"/>
              </w:rPr>
            </w:pP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مبلغ درآمد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اختصاصي پارك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661952">
            <w:pPr>
              <w:bidi/>
              <w:contextualSpacing/>
              <w:jc w:val="center"/>
              <w:rPr>
                <w:rFonts w:ascii="Calibri" w:eastAsia="Times New Roman" w:hAnsi="Calibri" w:cs="B Za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61952" w:rsidRPr="00C82785" w:rsidRDefault="00661952" w:rsidP="002B72AB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b/>
                <w:bCs/>
                <w:sz w:val="28"/>
                <w:szCs w:val="28"/>
                <w:rtl/>
              </w:rPr>
            </w:pPr>
          </w:p>
        </w:tc>
      </w:tr>
      <w:tr w:rsidR="002D499C" w:rsidRPr="00C82785" w:rsidTr="00047BB9">
        <w:trPr>
          <w:trHeight w:val="227"/>
          <w:jc w:val="center"/>
        </w:trPr>
        <w:tc>
          <w:tcPr>
            <w:tcW w:w="0" w:type="auto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pStyle w:val="ListParagraph"/>
              <w:numPr>
                <w:ilvl w:val="0"/>
                <w:numId w:val="2"/>
              </w:numPr>
              <w:tabs>
                <w:tab w:val="right" w:pos="0"/>
                <w:tab w:val="right" w:pos="258"/>
              </w:tabs>
              <w:bidi/>
              <w:ind w:left="0" w:firstLine="0"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  <w:r w:rsidRPr="00BA6536">
              <w:rPr>
                <w:rFonts w:ascii="Calibri" w:eastAsia="Times New Roman" w:hAnsi="Calibri" w:cs="B Zar" w:hint="cs"/>
                <w:color w:val="000000" w:themeColor="text1"/>
                <w:sz w:val="20"/>
                <w:szCs w:val="20"/>
                <w:rtl/>
                <w:lang w:bidi="ar-SA"/>
              </w:rPr>
              <w:t>تعداد</w:t>
            </w:r>
            <w:r w:rsidRPr="00BA6536">
              <w:rPr>
                <w:rFonts w:ascii="Calibri" w:eastAsia="Times New Roman" w:hAnsi="Calibri" w:cs="B Zar"/>
                <w:color w:val="000000" w:themeColor="text1"/>
                <w:sz w:val="20"/>
                <w:szCs w:val="20"/>
                <w:rtl/>
                <w:lang w:bidi="ar-SA"/>
              </w:rPr>
              <w:t xml:space="preserve"> </w:t>
            </w:r>
            <w:r w:rsidRPr="00BA6536">
              <w:rPr>
                <w:rFonts w:ascii="Calibri" w:eastAsia="Times New Roman" w:hAnsi="Calibri" w:cs="B Zar" w:hint="cs"/>
                <w:color w:val="000000" w:themeColor="text1"/>
                <w:sz w:val="20"/>
                <w:szCs w:val="20"/>
                <w:rtl/>
              </w:rPr>
              <w:t>شرکت</w:t>
            </w:r>
            <w:r w:rsidRPr="00BA6536">
              <w:rPr>
                <w:rFonts w:ascii="Calibri" w:eastAsia="Times New Roman" w:hAnsi="Calibri" w:cs="B Zar"/>
                <w:color w:val="000000" w:themeColor="text1"/>
                <w:sz w:val="20"/>
                <w:szCs w:val="20"/>
                <w:rtl/>
              </w:rPr>
              <w:softHyphen/>
            </w:r>
            <w:r w:rsidRPr="00BA6536">
              <w:rPr>
                <w:rFonts w:ascii="Calibri" w:eastAsia="Times New Roman" w:hAnsi="Calibri" w:cs="B Zar" w:hint="cs"/>
                <w:color w:val="000000" w:themeColor="text1"/>
                <w:sz w:val="20"/>
                <w:szCs w:val="20"/>
                <w:rtl/>
              </w:rPr>
              <w:t>های</w:t>
            </w:r>
            <w:r w:rsidRPr="00BA6536">
              <w:rPr>
                <w:rFonts w:ascii="Calibri" w:eastAsia="Times New Roman" w:hAnsi="Calibri" w:cs="B Zar"/>
                <w:color w:val="000000" w:themeColor="text1"/>
                <w:sz w:val="20"/>
                <w:szCs w:val="20"/>
                <w:rtl/>
              </w:rPr>
              <w:t xml:space="preserve"> </w:t>
            </w:r>
            <w:r w:rsidRPr="00BA6536">
              <w:rPr>
                <w:rFonts w:ascii="Calibri" w:eastAsia="Times New Roman" w:hAnsi="Calibri" w:cs="B Zar" w:hint="cs"/>
                <w:color w:val="000000" w:themeColor="text1"/>
                <w:sz w:val="20"/>
                <w:szCs w:val="20"/>
                <w:rtl/>
              </w:rPr>
              <w:t>خدمات</w:t>
            </w:r>
            <w:r>
              <w:rPr>
                <w:rFonts w:ascii="Calibri" w:eastAsia="Times New Roman" w:hAnsi="Calibri" w:cs="B Zar" w:hint="cs"/>
                <w:color w:val="000000" w:themeColor="text1"/>
                <w:sz w:val="20"/>
                <w:szCs w:val="20"/>
                <w:rtl/>
              </w:rPr>
              <w:t>ی</w:t>
            </w:r>
            <w:r w:rsidRPr="00BA6536">
              <w:rPr>
                <w:rFonts w:ascii="Calibri" w:eastAsia="Times New Roman" w:hAnsi="Calibri" w:cs="B Zar"/>
                <w:color w:val="000000" w:themeColor="text1"/>
                <w:sz w:val="20"/>
                <w:szCs w:val="20"/>
                <w:rtl/>
              </w:rPr>
              <w:t xml:space="preserve"> </w:t>
            </w:r>
            <w:r>
              <w:rPr>
                <w:rFonts w:ascii="Calibri" w:eastAsia="Times New Roman" w:hAnsi="Calibri" w:cs="B Zar" w:hint="cs"/>
                <w:color w:val="000000" w:themeColor="text1"/>
                <w:sz w:val="20"/>
                <w:szCs w:val="20"/>
                <w:rtl/>
              </w:rPr>
              <w:t xml:space="preserve"> در پارک ( شرکت های «</w:t>
            </w:r>
            <w:r w:rsidRPr="00BA6536">
              <w:rPr>
                <w:rFonts w:ascii="Calibri" w:eastAsia="Times New Roman" w:hAnsi="Calibri" w:cs="B Zar" w:hint="cs"/>
                <w:color w:val="000000" w:themeColor="text1"/>
                <w:sz w:val="20"/>
                <w:szCs w:val="20"/>
                <w:rtl/>
              </w:rPr>
              <w:t>مشاورۀ</w:t>
            </w:r>
            <w:r w:rsidRPr="00BA6536">
              <w:rPr>
                <w:rFonts w:ascii="Calibri" w:eastAsia="Times New Roman" w:hAnsi="Calibri" w:cs="B Zar"/>
                <w:color w:val="000000" w:themeColor="text1"/>
                <w:sz w:val="20"/>
                <w:szCs w:val="20"/>
                <w:rtl/>
              </w:rPr>
              <w:t xml:space="preserve"> </w:t>
            </w:r>
            <w:r w:rsidRPr="00BA6536">
              <w:rPr>
                <w:rFonts w:ascii="Calibri" w:eastAsia="Times New Roman" w:hAnsi="Calibri" w:cs="B Zar" w:hint="cs"/>
                <w:color w:val="000000" w:themeColor="text1"/>
                <w:sz w:val="20"/>
                <w:szCs w:val="20"/>
                <w:rtl/>
              </w:rPr>
              <w:t>مهندسی</w:t>
            </w:r>
            <w:r w:rsidRPr="00BA6536">
              <w:rPr>
                <w:rFonts w:ascii="Calibri" w:eastAsia="Times New Roman" w:hAnsi="Calibri" w:cs="B Zar"/>
                <w:color w:val="000000" w:themeColor="text1"/>
                <w:sz w:val="20"/>
                <w:szCs w:val="20"/>
                <w:rtl/>
              </w:rPr>
              <w:t xml:space="preserve"> </w:t>
            </w:r>
            <w:r w:rsidRPr="00BA6536">
              <w:rPr>
                <w:rFonts w:ascii="Calibri" w:eastAsia="Times New Roman" w:hAnsi="Calibri" w:cs="B Zar" w:hint="cs"/>
                <w:color w:val="000000" w:themeColor="text1"/>
                <w:sz w:val="20"/>
                <w:szCs w:val="20"/>
                <w:rtl/>
              </w:rPr>
              <w:t>و</w:t>
            </w:r>
            <w:r w:rsidRPr="00BA6536">
              <w:rPr>
                <w:rFonts w:ascii="Calibri" w:eastAsia="Times New Roman" w:hAnsi="Calibri" w:cs="B Zar"/>
                <w:color w:val="000000" w:themeColor="text1"/>
                <w:sz w:val="20"/>
                <w:szCs w:val="20"/>
                <w:rtl/>
              </w:rPr>
              <w:t xml:space="preserve"> </w:t>
            </w:r>
            <w:r w:rsidRPr="00BA6536">
              <w:rPr>
                <w:rFonts w:ascii="Calibri" w:eastAsia="Times New Roman" w:hAnsi="Calibri" w:cs="B Zar" w:hint="cs"/>
                <w:color w:val="000000" w:themeColor="text1"/>
                <w:sz w:val="20"/>
                <w:szCs w:val="20"/>
                <w:rtl/>
              </w:rPr>
              <w:t>توسعۀ</w:t>
            </w:r>
            <w:r w:rsidRPr="00BA6536">
              <w:rPr>
                <w:rFonts w:ascii="Calibri" w:eastAsia="Times New Roman" w:hAnsi="Calibri" w:cs="B Zar"/>
                <w:color w:val="000000" w:themeColor="text1"/>
                <w:sz w:val="20"/>
                <w:szCs w:val="20"/>
                <w:rtl/>
              </w:rPr>
              <w:t xml:space="preserve"> </w:t>
            </w:r>
            <w:r>
              <w:rPr>
                <w:rFonts w:ascii="Calibri" w:eastAsia="Times New Roman" w:hAnsi="Calibri" w:cs="B Zar" w:hint="cs"/>
                <w:color w:val="000000" w:themeColor="text1"/>
                <w:sz w:val="20"/>
                <w:szCs w:val="20"/>
                <w:rtl/>
              </w:rPr>
              <w:t>فنّاوری» و</w:t>
            </w:r>
            <w:r w:rsidRPr="00BA6536">
              <w:rPr>
                <w:rFonts w:ascii="Calibri" w:eastAsia="Times New Roman" w:hAnsi="Calibri" w:cs="B Zar" w:hint="cs"/>
                <w:color w:val="000000" w:themeColor="text1"/>
                <w:sz w:val="20"/>
                <w:szCs w:val="20"/>
                <w:rtl/>
              </w:rPr>
              <w:t xml:space="preserve"> </w:t>
            </w:r>
            <w:r>
              <w:rPr>
                <w:rFonts w:ascii="Calibri" w:eastAsia="Times New Roman" w:hAnsi="Calibri" w:cs="B Zar" w:hint="cs"/>
                <w:color w:val="000000" w:themeColor="text1"/>
                <w:sz w:val="20"/>
                <w:szCs w:val="20"/>
                <w:rtl/>
              </w:rPr>
              <w:t>«</w:t>
            </w:r>
            <w:r w:rsidRPr="00BA6536">
              <w:rPr>
                <w:rFonts w:ascii="Calibri" w:eastAsia="Times New Roman" w:hAnsi="Calibri" w:cs="B Zar" w:hint="cs"/>
                <w:color w:val="000000" w:themeColor="text1"/>
                <w:sz w:val="20"/>
                <w:szCs w:val="20"/>
                <w:rtl/>
              </w:rPr>
              <w:t>خدمات</w:t>
            </w:r>
            <w:r w:rsidRPr="00BA6536">
              <w:rPr>
                <w:rFonts w:ascii="Calibri" w:eastAsia="Times New Roman" w:hAnsi="Calibri" w:cs="B Zar"/>
                <w:color w:val="000000" w:themeColor="text1"/>
                <w:sz w:val="20"/>
                <w:szCs w:val="20"/>
                <w:rtl/>
              </w:rPr>
              <w:t xml:space="preserve"> </w:t>
            </w:r>
            <w:r w:rsidRPr="00BA6536">
              <w:rPr>
                <w:rFonts w:ascii="Calibri" w:eastAsia="Times New Roman" w:hAnsi="Calibri" w:cs="B Zar" w:hint="cs"/>
                <w:color w:val="000000" w:themeColor="text1"/>
                <w:sz w:val="20"/>
                <w:szCs w:val="20"/>
                <w:rtl/>
              </w:rPr>
              <w:t>دانش</w:t>
            </w:r>
            <w:r w:rsidRPr="00BA6536">
              <w:rPr>
                <w:rFonts w:ascii="Calibri" w:eastAsia="Times New Roman" w:hAnsi="Calibri" w:cs="B Zar"/>
                <w:color w:val="000000" w:themeColor="text1"/>
                <w:sz w:val="20"/>
                <w:szCs w:val="20"/>
                <w:rtl/>
              </w:rPr>
              <w:t xml:space="preserve"> </w:t>
            </w:r>
            <w:r w:rsidRPr="00BA6536">
              <w:rPr>
                <w:rFonts w:ascii="Calibri" w:eastAsia="Times New Roman" w:hAnsi="Calibri" w:cs="B Zar" w:hint="cs"/>
                <w:color w:val="000000" w:themeColor="text1"/>
                <w:sz w:val="20"/>
                <w:szCs w:val="20"/>
                <w:rtl/>
              </w:rPr>
              <w:t>فني</w:t>
            </w:r>
            <w:r w:rsidRPr="00BA6536">
              <w:rPr>
                <w:rFonts w:ascii="Calibri" w:eastAsia="Times New Roman" w:hAnsi="Calibri" w:cs="B Zar"/>
                <w:color w:val="000000" w:themeColor="text1"/>
                <w:sz w:val="20"/>
                <w:szCs w:val="20"/>
                <w:rtl/>
              </w:rPr>
              <w:t xml:space="preserve"> </w:t>
            </w:r>
            <w:r w:rsidRPr="00BA6536">
              <w:rPr>
                <w:rFonts w:ascii="Calibri" w:eastAsia="Times New Roman" w:hAnsi="Calibri" w:cs="B Zar" w:hint="cs"/>
                <w:color w:val="000000" w:themeColor="text1"/>
                <w:sz w:val="20"/>
                <w:szCs w:val="20"/>
                <w:rtl/>
              </w:rPr>
              <w:t>و</w:t>
            </w:r>
            <w:r w:rsidRPr="00BA6536">
              <w:rPr>
                <w:rFonts w:ascii="Calibri" w:eastAsia="Times New Roman" w:hAnsi="Calibri" w:cs="B Zar"/>
                <w:color w:val="000000" w:themeColor="text1"/>
                <w:sz w:val="20"/>
                <w:szCs w:val="20"/>
                <w:rtl/>
              </w:rPr>
              <w:t xml:space="preserve"> </w:t>
            </w:r>
            <w:r w:rsidRPr="00BA6536">
              <w:rPr>
                <w:rFonts w:ascii="Calibri" w:eastAsia="Times New Roman" w:hAnsi="Calibri" w:cs="B Zar" w:hint="cs"/>
                <w:color w:val="000000" w:themeColor="text1"/>
                <w:sz w:val="20"/>
                <w:szCs w:val="20"/>
                <w:rtl/>
              </w:rPr>
              <w:t>مالكيت</w:t>
            </w:r>
            <w:r w:rsidRPr="00BA6536">
              <w:rPr>
                <w:rFonts w:ascii="Calibri" w:eastAsia="Times New Roman" w:hAnsi="Calibri" w:cs="B Zar"/>
                <w:color w:val="000000" w:themeColor="text1"/>
                <w:sz w:val="20"/>
                <w:szCs w:val="20"/>
                <w:rtl/>
              </w:rPr>
              <w:t xml:space="preserve"> </w:t>
            </w:r>
            <w:r w:rsidRPr="00BA6536">
              <w:rPr>
                <w:rFonts w:ascii="Calibri" w:eastAsia="Times New Roman" w:hAnsi="Calibri" w:cs="B Zar" w:hint="cs"/>
                <w:color w:val="000000" w:themeColor="text1"/>
                <w:sz w:val="20"/>
                <w:szCs w:val="20"/>
                <w:rtl/>
              </w:rPr>
              <w:t>فكري»</w:t>
            </w:r>
            <w:r>
              <w:rPr>
                <w:rFonts w:ascii="Calibri" w:eastAsia="Times New Roman" w:hAnsi="Calibri" w:cs="B Zar" w:hint="cs"/>
                <w:color w:val="000000" w:themeColor="text1"/>
                <w:sz w:val="20"/>
                <w:szCs w:val="20"/>
                <w:rtl/>
              </w:rPr>
              <w:t xml:space="preserve">) 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contextualSpacing/>
              <w:jc w:val="center"/>
              <w:rPr>
                <w:rFonts w:ascii="Calibri" w:eastAsia="Times New Roman" w:hAnsi="Calibri" w:cs="B Zar"/>
                <w:b/>
                <w:bCs/>
                <w:sz w:val="20"/>
                <w:szCs w:val="20"/>
                <w:rtl/>
              </w:rPr>
            </w:pPr>
            <w:r w:rsidRPr="003A04F7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قرارداد/ تفاهم نامه / ساير مستندات مثبته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b/>
                <w:bCs/>
                <w:sz w:val="28"/>
                <w:szCs w:val="28"/>
                <w:rtl/>
              </w:rPr>
            </w:pPr>
          </w:p>
        </w:tc>
      </w:tr>
      <w:tr w:rsidR="002D499C" w:rsidRPr="00C82785" w:rsidTr="00D13A64">
        <w:trPr>
          <w:trHeight w:val="291"/>
          <w:jc w:val="center"/>
        </w:trPr>
        <w:tc>
          <w:tcPr>
            <w:tcW w:w="0" w:type="auto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pStyle w:val="ListParagraph"/>
              <w:numPr>
                <w:ilvl w:val="0"/>
                <w:numId w:val="2"/>
              </w:numPr>
              <w:bidi/>
              <w:ind w:left="286" w:hanging="286"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متراژ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فضاي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كارگاهي پارک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نقشه فضاي كالبدي/ بازديد</w:t>
            </w:r>
            <w:r w:rsidRPr="00C82785">
              <w:rPr>
                <w:rFonts w:cs="B Zar" w:hint="cs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ميداني/ مستندات مربوطه(اجاره نامه، سند مالكيت)</w:t>
            </w:r>
          </w:p>
        </w:tc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</w:tr>
      <w:tr w:rsidR="002D499C" w:rsidRPr="00C82785" w:rsidTr="00D13A64">
        <w:trPr>
          <w:trHeight w:val="291"/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pStyle w:val="ListParagraph"/>
              <w:numPr>
                <w:ilvl w:val="0"/>
                <w:numId w:val="2"/>
              </w:numPr>
              <w:bidi/>
              <w:ind w:left="286" w:hanging="286"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متراژ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فضاي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آزمايشگاهي پارک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</w:tr>
      <w:tr w:rsidR="002D499C" w:rsidRPr="00C82785" w:rsidTr="00D13A64">
        <w:trPr>
          <w:trHeight w:val="291"/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pStyle w:val="ListParagraph"/>
              <w:numPr>
                <w:ilvl w:val="0"/>
                <w:numId w:val="2"/>
              </w:numPr>
              <w:bidi/>
              <w:ind w:left="286" w:hanging="286"/>
              <w:jc w:val="center"/>
              <w:rPr>
                <w:rFonts w:ascii="Calibri" w:eastAsia="Times New Roman" w:hAnsi="Calibri" w:cs="B Zar"/>
                <w:sz w:val="20"/>
                <w:szCs w:val="20"/>
              </w:rPr>
            </w:pP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متراژ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بناهای در اختيار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واحدهای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فنّاور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مستقر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</w:tr>
      <w:tr w:rsidR="002D499C" w:rsidRPr="00C82785" w:rsidTr="00D13A64">
        <w:trPr>
          <w:trHeight w:val="291"/>
          <w:jc w:val="center"/>
        </w:trPr>
        <w:tc>
          <w:tcPr>
            <w:tcW w:w="0" w:type="auto"/>
            <w:gridSpan w:val="2"/>
            <w:vAlign w:val="center"/>
          </w:tcPr>
          <w:p w:rsidR="002D499C" w:rsidRPr="00C82785" w:rsidRDefault="002D499C" w:rsidP="002D499C">
            <w:pPr>
              <w:pStyle w:val="ListParagraph"/>
              <w:numPr>
                <w:ilvl w:val="0"/>
                <w:numId w:val="2"/>
              </w:numPr>
              <w:bidi/>
              <w:ind w:left="286" w:hanging="286"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متراژ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كل بناهای پارك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</w:tr>
      <w:tr w:rsidR="002D499C" w:rsidRPr="00C82785" w:rsidTr="00D13A64">
        <w:trPr>
          <w:trHeight w:val="291"/>
          <w:jc w:val="center"/>
        </w:trPr>
        <w:tc>
          <w:tcPr>
            <w:tcW w:w="0" w:type="auto"/>
            <w:gridSpan w:val="2"/>
            <w:vAlign w:val="center"/>
          </w:tcPr>
          <w:p w:rsidR="002D499C" w:rsidRPr="00C82785" w:rsidRDefault="002D499C" w:rsidP="002D499C">
            <w:pPr>
              <w:pStyle w:val="ListParagraph"/>
              <w:numPr>
                <w:ilvl w:val="0"/>
                <w:numId w:val="2"/>
              </w:numPr>
              <w:bidi/>
              <w:ind w:left="286" w:hanging="286"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متراژ زمین های واگذار شده به واحدهای فنّاور مستقر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</w:tr>
      <w:tr w:rsidR="002D499C" w:rsidRPr="00C82785" w:rsidTr="00D13A64">
        <w:trPr>
          <w:trHeight w:val="291"/>
          <w:jc w:val="center"/>
        </w:trPr>
        <w:tc>
          <w:tcPr>
            <w:tcW w:w="0" w:type="auto"/>
            <w:gridSpan w:val="2"/>
            <w:vAlign w:val="center"/>
          </w:tcPr>
          <w:p w:rsidR="002D499C" w:rsidRPr="00C82785" w:rsidRDefault="002D499C" w:rsidP="002D499C">
            <w:pPr>
              <w:pStyle w:val="ListParagraph"/>
              <w:numPr>
                <w:ilvl w:val="0"/>
                <w:numId w:val="2"/>
              </w:numPr>
              <w:bidi/>
              <w:ind w:left="286" w:hanging="286"/>
              <w:jc w:val="center"/>
              <w:rPr>
                <w:rFonts w:ascii="Calibri" w:eastAsia="Times New Roman" w:hAnsi="Calibri" w:cs="B Zar"/>
                <w:sz w:val="20"/>
                <w:szCs w:val="20"/>
              </w:rPr>
            </w:pP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متراژ کل زمین پارک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</w:tr>
      <w:tr w:rsidR="002D499C" w:rsidRPr="00C82785" w:rsidTr="001B4BA4">
        <w:trPr>
          <w:trHeight w:val="676"/>
          <w:jc w:val="center"/>
        </w:trPr>
        <w:tc>
          <w:tcPr>
            <w:tcW w:w="0" w:type="auto"/>
            <w:vMerge w:val="restart"/>
            <w:vAlign w:val="center"/>
          </w:tcPr>
          <w:p w:rsidR="002D499C" w:rsidRPr="00C82785" w:rsidRDefault="002D499C" w:rsidP="002D499C">
            <w:pPr>
              <w:bidi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 xml:space="preserve">وجود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  <w:lang w:bidi="ar-SA"/>
              </w:rPr>
              <w:t>امکانات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  <w:lang w:bidi="ar-SA"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  <w:lang w:bidi="ar-SA"/>
              </w:rPr>
              <w:t>رفاهي</w:t>
            </w:r>
          </w:p>
        </w:tc>
        <w:tc>
          <w:tcPr>
            <w:tcW w:w="0" w:type="auto"/>
            <w:vAlign w:val="center"/>
          </w:tcPr>
          <w:p w:rsidR="002D499C" w:rsidRPr="00C82785" w:rsidRDefault="002D499C" w:rsidP="002D499C">
            <w:pPr>
              <w:pStyle w:val="ListParagraph"/>
              <w:numPr>
                <w:ilvl w:val="0"/>
                <w:numId w:val="4"/>
              </w:numPr>
              <w:tabs>
                <w:tab w:val="right" w:pos="190"/>
              </w:tabs>
              <w:bidi/>
              <w:ind w:left="100" w:hanging="100"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  <w:lang w:bidi="ar-SA"/>
              </w:rPr>
              <w:t>وجود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  <w:lang w:bidi="ar-SA"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  <w:lang w:bidi="ar-SA"/>
              </w:rPr>
              <w:t>امکانات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  <w:lang w:bidi="ar-SA"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  <w:lang w:bidi="ar-SA"/>
              </w:rPr>
              <w:t>حمل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  <w:lang w:bidi="ar-SA"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  <w:lang w:bidi="ar-SA"/>
              </w:rPr>
              <w:t>و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  <w:lang w:bidi="ar-SA"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  <w:lang w:bidi="ar-SA"/>
              </w:rPr>
              <w:t>نقل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  <w:lang w:bidi="ar-SA"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  <w:lang w:bidi="ar-SA"/>
              </w:rPr>
              <w:t>بین پارک و شهر محل استقرار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</w:tr>
      <w:tr w:rsidR="002D499C" w:rsidRPr="00C82785" w:rsidTr="00D13A64">
        <w:trPr>
          <w:trHeight w:val="126"/>
          <w:jc w:val="center"/>
        </w:trPr>
        <w:tc>
          <w:tcPr>
            <w:tcW w:w="0" w:type="auto"/>
            <w:vMerge/>
            <w:vAlign w:val="center"/>
          </w:tcPr>
          <w:p w:rsidR="002D499C" w:rsidRPr="00C82785" w:rsidRDefault="002D499C" w:rsidP="002D499C">
            <w:pPr>
              <w:bidi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Align w:val="center"/>
          </w:tcPr>
          <w:p w:rsidR="002D499C" w:rsidRPr="00C82785" w:rsidRDefault="002D499C" w:rsidP="002D499C">
            <w:pPr>
              <w:pStyle w:val="ListParagraph"/>
              <w:numPr>
                <w:ilvl w:val="0"/>
                <w:numId w:val="4"/>
              </w:numPr>
              <w:tabs>
                <w:tab w:val="right" w:pos="190"/>
              </w:tabs>
              <w:bidi/>
              <w:ind w:left="100" w:hanging="100"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  <w:r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وجود سالن ورزش، رستوران و ...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(با ذکر عنوان)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</w:tr>
      <w:tr w:rsidR="002D499C" w:rsidRPr="00C82785" w:rsidTr="00D13A64">
        <w:trPr>
          <w:trHeight w:val="227"/>
          <w:jc w:val="center"/>
        </w:trPr>
        <w:tc>
          <w:tcPr>
            <w:tcW w:w="0" w:type="auto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pStyle w:val="ListParagraph"/>
              <w:numPr>
                <w:ilvl w:val="0"/>
                <w:numId w:val="2"/>
              </w:numPr>
              <w:tabs>
                <w:tab w:val="right" w:pos="-282"/>
                <w:tab w:val="right" w:pos="0"/>
                <w:tab w:val="right" w:pos="78"/>
                <w:tab w:val="right" w:pos="168"/>
                <w:tab w:val="right" w:pos="258"/>
              </w:tabs>
              <w:bidi/>
              <w:ind w:left="168" w:hanging="168"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lastRenderedPageBreak/>
              <w:t>تعداد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واحدهاي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«خدمات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تخصصي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مالی،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حسابداری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و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حقوقی»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پارك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قرارداد/ تفاهم نامه / ساير مستندات مثبته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</w:tr>
      <w:tr w:rsidR="002D499C" w:rsidRPr="00C82785" w:rsidTr="00D13A64">
        <w:trPr>
          <w:trHeight w:val="227"/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pStyle w:val="ListParagraph"/>
              <w:numPr>
                <w:ilvl w:val="0"/>
                <w:numId w:val="2"/>
              </w:numPr>
              <w:bidi/>
              <w:ind w:left="286" w:hanging="286"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تعداد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شركت‌هاي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دانش‌بنيان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پارك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فهرست شركت</w:t>
            </w:r>
            <w:r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ها به همراه گواهي معاونت علمي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</w:tr>
      <w:tr w:rsidR="002D499C" w:rsidRPr="00C82785" w:rsidTr="00D13A64">
        <w:trPr>
          <w:trHeight w:val="227"/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pStyle w:val="ListParagraph"/>
              <w:numPr>
                <w:ilvl w:val="0"/>
                <w:numId w:val="2"/>
              </w:numPr>
              <w:bidi/>
              <w:ind w:left="286" w:hanging="286"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  <w:lang w:bidi="ar-SA"/>
              </w:rPr>
              <w:t>تعداد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  <w:lang w:bidi="ar-SA"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  <w:lang w:bidi="ar-SA"/>
              </w:rPr>
              <w:t>کل</w:t>
            </w:r>
            <w:r w:rsidRPr="00C82785">
              <w:rPr>
                <w:rFonts w:ascii="Calibri" w:eastAsia="Times New Roman" w:hAnsi="Calibri" w:cs="B Zar"/>
                <w:sz w:val="20"/>
                <w:szCs w:val="20"/>
                <w:rtl/>
                <w:lang w:bidi="ar-SA"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  <w:lang w:bidi="ar-SA"/>
              </w:rPr>
              <w:t>شرکت های دانش بنیان در منطقۀ استقرار پارک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  <w:r w:rsidRPr="00C82785">
              <w:rPr>
                <w:rFonts w:ascii="Calibri" w:eastAsia="Times New Roman" w:hAnsi="Calibri" w:cs="B Zar" w:hint="cs"/>
                <w:sz w:val="20"/>
                <w:szCs w:val="20"/>
                <w:rtl/>
              </w:rPr>
              <w:t>فهرست شرکت ها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99C" w:rsidRPr="00C82785" w:rsidRDefault="002D499C" w:rsidP="002D499C">
            <w:pPr>
              <w:bidi/>
              <w:ind w:left="360"/>
              <w:contextualSpacing/>
              <w:jc w:val="center"/>
              <w:rPr>
                <w:rFonts w:ascii="Calibri" w:eastAsia="Times New Roman" w:hAnsi="Calibri" w:cs="B Zar"/>
                <w:sz w:val="20"/>
                <w:szCs w:val="20"/>
                <w:rtl/>
              </w:rPr>
            </w:pPr>
          </w:p>
        </w:tc>
      </w:tr>
    </w:tbl>
    <w:p w:rsidR="00B65239" w:rsidRPr="00C82785" w:rsidRDefault="00B65239" w:rsidP="00E53186">
      <w:pPr>
        <w:bidi/>
        <w:jc w:val="lowKashida"/>
        <w:rPr>
          <w:rFonts w:cs="B Zar"/>
          <w:sz w:val="24"/>
          <w:szCs w:val="24"/>
          <w:rtl/>
          <w:lang w:bidi="fa-IR"/>
        </w:rPr>
      </w:pPr>
    </w:p>
    <w:p w:rsidR="00B37C89" w:rsidRPr="00C82785" w:rsidRDefault="00B37C89" w:rsidP="00B37C89">
      <w:pPr>
        <w:bidi/>
        <w:spacing w:line="240" w:lineRule="auto"/>
        <w:jc w:val="lowKashida"/>
        <w:rPr>
          <w:rFonts w:cs="B Zar"/>
          <w:b/>
          <w:bCs/>
          <w:sz w:val="24"/>
          <w:szCs w:val="24"/>
          <w:rtl/>
          <w:lang w:bidi="fa-IR"/>
        </w:rPr>
      </w:pPr>
      <w:r w:rsidRPr="00C82785">
        <w:rPr>
          <w:rFonts w:cs="B Zar" w:hint="cs"/>
          <w:b/>
          <w:bCs/>
          <w:sz w:val="24"/>
          <w:szCs w:val="24"/>
          <w:rtl/>
          <w:lang w:bidi="fa-IR"/>
        </w:rPr>
        <w:t>جدول 3. اطلاعات فرایندهای پارک</w:t>
      </w:r>
    </w:p>
    <w:tbl>
      <w:tblPr>
        <w:tblStyle w:val="TableGrid12"/>
        <w:bidiVisual/>
        <w:tblW w:w="10338" w:type="dxa"/>
        <w:jc w:val="center"/>
        <w:tblCellMar>
          <w:left w:w="115" w:type="dxa"/>
          <w:right w:w="115" w:type="dxa"/>
        </w:tblCellMar>
        <w:tblLook w:val="0600" w:firstRow="0" w:lastRow="0" w:firstColumn="0" w:lastColumn="0" w:noHBand="1" w:noVBand="1"/>
      </w:tblPr>
      <w:tblGrid>
        <w:gridCol w:w="2982"/>
        <w:gridCol w:w="1746"/>
        <w:gridCol w:w="1260"/>
        <w:gridCol w:w="1440"/>
        <w:gridCol w:w="1653"/>
        <w:gridCol w:w="1257"/>
      </w:tblGrid>
      <w:tr w:rsidR="00B37C89" w:rsidRPr="00C82785" w:rsidTr="003C7F2A">
        <w:trPr>
          <w:trHeight w:val="630"/>
          <w:jc w:val="center"/>
        </w:trPr>
        <w:tc>
          <w:tcPr>
            <w:tcW w:w="4728" w:type="dxa"/>
            <w:gridSpan w:val="2"/>
            <w:vMerge w:val="restart"/>
            <w:vAlign w:val="center"/>
          </w:tcPr>
          <w:p w:rsidR="00B37C89" w:rsidRPr="00C82785" w:rsidRDefault="00B37C89" w:rsidP="003C7F2A">
            <w:pPr>
              <w:bidi/>
              <w:ind w:left="290"/>
              <w:contextualSpacing/>
              <w:jc w:val="center"/>
              <w:rPr>
                <w:rFonts w:ascii="Calibri" w:eastAsia="Times New Roman" w:hAnsi="Calibri" w:cs="B Zar"/>
                <w:b/>
                <w:bCs/>
                <w:rtl/>
              </w:rPr>
            </w:pPr>
            <w:r w:rsidRPr="00C82785">
              <w:rPr>
                <w:rFonts w:ascii="Calibri" w:eastAsia="Times New Roman" w:hAnsi="Calibri" w:cs="B Zar" w:hint="cs"/>
                <w:b/>
                <w:bCs/>
                <w:rtl/>
              </w:rPr>
              <w:t>عنوان</w:t>
            </w:r>
          </w:p>
        </w:tc>
        <w:tc>
          <w:tcPr>
            <w:tcW w:w="2700" w:type="dxa"/>
            <w:gridSpan w:val="2"/>
            <w:vAlign w:val="center"/>
          </w:tcPr>
          <w:p w:rsidR="00B37C89" w:rsidRPr="00C82785" w:rsidRDefault="001848E0" w:rsidP="003C7F2A">
            <w:pPr>
              <w:jc w:val="center"/>
              <w:rPr>
                <w:rFonts w:cs="B Zar"/>
                <w:b/>
                <w:bCs/>
                <w:rtl/>
              </w:rPr>
            </w:pPr>
            <w:r>
              <w:rPr>
                <w:rFonts w:cs="B Zar" w:hint="cs"/>
                <w:b/>
                <w:bCs/>
                <w:rtl/>
              </w:rPr>
              <w:t>وضعیت</w:t>
            </w:r>
          </w:p>
        </w:tc>
        <w:tc>
          <w:tcPr>
            <w:tcW w:w="1653" w:type="dxa"/>
            <w:vMerge w:val="restart"/>
            <w:vAlign w:val="center"/>
          </w:tcPr>
          <w:p w:rsidR="00B37C89" w:rsidRPr="00C82785" w:rsidRDefault="00B37C89" w:rsidP="003C7F2A">
            <w:pPr>
              <w:jc w:val="center"/>
              <w:rPr>
                <w:rFonts w:cs="B Zar"/>
                <w:b/>
                <w:bCs/>
                <w:rtl/>
              </w:rPr>
            </w:pPr>
            <w:r w:rsidRPr="00C82785">
              <w:rPr>
                <w:rFonts w:cs="B Zar" w:hint="cs"/>
                <w:b/>
                <w:bCs/>
                <w:sz w:val="20"/>
                <w:szCs w:val="20"/>
                <w:rtl/>
              </w:rPr>
              <w:t>مستندات مورد نیاز برای اعتبار سنجی</w:t>
            </w:r>
          </w:p>
        </w:tc>
        <w:tc>
          <w:tcPr>
            <w:tcW w:w="1257" w:type="dxa"/>
            <w:vMerge w:val="restart"/>
            <w:vAlign w:val="center"/>
          </w:tcPr>
          <w:p w:rsidR="00B37C89" w:rsidRPr="00C82785" w:rsidRDefault="00B37C89" w:rsidP="003C7F2A">
            <w:pPr>
              <w:jc w:val="center"/>
              <w:rPr>
                <w:rFonts w:cs="B Zar"/>
                <w:b/>
                <w:bCs/>
                <w:rtl/>
              </w:rPr>
            </w:pPr>
            <w:r w:rsidRPr="00C82785">
              <w:rPr>
                <w:rFonts w:cs="B Zar" w:hint="cs"/>
                <w:b/>
                <w:bCs/>
                <w:sz w:val="20"/>
                <w:szCs w:val="20"/>
                <w:rtl/>
              </w:rPr>
              <w:t>مستندات مشاهده شده توسط گروه بازدید</w:t>
            </w:r>
          </w:p>
        </w:tc>
      </w:tr>
      <w:tr w:rsidR="00B37C89" w:rsidRPr="00C82785" w:rsidTr="003C7F2A">
        <w:trPr>
          <w:trHeight w:val="630"/>
          <w:jc w:val="center"/>
        </w:trPr>
        <w:tc>
          <w:tcPr>
            <w:tcW w:w="4728" w:type="dxa"/>
            <w:gridSpan w:val="2"/>
            <w:vMerge/>
            <w:vAlign w:val="center"/>
          </w:tcPr>
          <w:p w:rsidR="00B37C89" w:rsidRPr="00C82785" w:rsidRDefault="00B37C89" w:rsidP="00B37C89">
            <w:pPr>
              <w:bidi/>
              <w:ind w:left="290"/>
              <w:contextualSpacing/>
              <w:jc w:val="center"/>
              <w:rPr>
                <w:rFonts w:ascii="Calibri" w:eastAsia="Times New Roman" w:hAnsi="Calibri" w:cs="B Zar"/>
                <w:b/>
                <w:bCs/>
                <w:rtl/>
              </w:rPr>
            </w:pPr>
          </w:p>
        </w:tc>
        <w:tc>
          <w:tcPr>
            <w:tcW w:w="1260" w:type="dxa"/>
            <w:vAlign w:val="center"/>
          </w:tcPr>
          <w:p w:rsidR="0087328C" w:rsidRPr="00C82785" w:rsidRDefault="00B37C89" w:rsidP="00B37C89">
            <w:pPr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C82785">
              <w:rPr>
                <w:rFonts w:cs="B Zar" w:hint="cs"/>
                <w:b/>
                <w:bCs/>
                <w:sz w:val="20"/>
                <w:szCs w:val="20"/>
                <w:rtl/>
              </w:rPr>
              <w:t>خود اظهاری مؤسسه</w:t>
            </w:r>
          </w:p>
          <w:p w:rsidR="00B37C89" w:rsidRPr="00C82785" w:rsidRDefault="0087328C" w:rsidP="00B37C89">
            <w:pPr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C82785">
              <w:rPr>
                <w:rFonts w:cs="B Zar" w:hint="cs"/>
                <w:b/>
                <w:bCs/>
                <w:sz w:val="20"/>
                <w:szCs w:val="20"/>
                <w:rtl/>
              </w:rPr>
              <w:t>(دارد/ ندارد)</w:t>
            </w:r>
            <w:r w:rsidR="00B37C89" w:rsidRPr="00C82785">
              <w:rPr>
                <w:rFonts w:cs="B Zar" w:hint="cs"/>
                <w:b/>
                <w:bCs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1440" w:type="dxa"/>
            <w:vAlign w:val="center"/>
          </w:tcPr>
          <w:p w:rsidR="00B37C89" w:rsidRPr="00C82785" w:rsidRDefault="005A2D11" w:rsidP="00B37C89">
            <w:pPr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C82785">
              <w:rPr>
                <w:rFonts w:cs="B Zar" w:hint="cs"/>
                <w:b/>
                <w:bCs/>
                <w:sz w:val="20"/>
                <w:szCs w:val="20"/>
                <w:rtl/>
              </w:rPr>
              <w:t>مورد تأیید</w:t>
            </w:r>
            <w:r w:rsidR="00B37C89" w:rsidRPr="00C82785">
              <w:rPr>
                <w:rFonts w:cs="B Zar" w:hint="cs"/>
                <w:b/>
                <w:bCs/>
                <w:sz w:val="20"/>
                <w:szCs w:val="20"/>
                <w:rtl/>
              </w:rPr>
              <w:t>کارگروه</w:t>
            </w:r>
            <w:r w:rsidRPr="00C82785">
              <w:rPr>
                <w:rFonts w:cs="B Zar" w:hint="cs"/>
                <w:b/>
                <w:bCs/>
                <w:sz w:val="20"/>
                <w:szCs w:val="20"/>
                <w:rtl/>
              </w:rPr>
              <w:t xml:space="preserve"> </w:t>
            </w:r>
          </w:p>
          <w:p w:rsidR="005A2D11" w:rsidRPr="00C82785" w:rsidRDefault="005A2D11" w:rsidP="00B37C89">
            <w:pPr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653" w:type="dxa"/>
            <w:vMerge/>
            <w:vAlign w:val="center"/>
          </w:tcPr>
          <w:p w:rsidR="00B37C89" w:rsidRPr="00C82785" w:rsidRDefault="00B37C89" w:rsidP="00B37C89">
            <w:pPr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57" w:type="dxa"/>
            <w:vMerge/>
            <w:vAlign w:val="center"/>
          </w:tcPr>
          <w:p w:rsidR="00B37C89" w:rsidRPr="00C82785" w:rsidRDefault="00B37C89" w:rsidP="00B37C89">
            <w:pPr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</w:p>
        </w:tc>
      </w:tr>
      <w:tr w:rsidR="00661952" w:rsidRPr="00C82785" w:rsidTr="003C7F2A">
        <w:trPr>
          <w:trHeight w:val="224"/>
          <w:jc w:val="center"/>
        </w:trPr>
        <w:tc>
          <w:tcPr>
            <w:tcW w:w="4728" w:type="dxa"/>
            <w:gridSpan w:val="2"/>
            <w:vAlign w:val="center"/>
          </w:tcPr>
          <w:p w:rsidR="00661952" w:rsidRPr="00C82785" w:rsidRDefault="00661952" w:rsidP="00B37C89">
            <w:pPr>
              <w:numPr>
                <w:ilvl w:val="0"/>
                <w:numId w:val="11"/>
              </w:numPr>
              <w:bidi/>
              <w:ind w:left="290" w:hanging="250"/>
              <w:contextualSpacing/>
              <w:jc w:val="center"/>
              <w:rPr>
                <w:rFonts w:ascii="Calibri" w:eastAsia="Times New Roman" w:hAnsi="Calibri" w:cs="B Zar"/>
                <w:rtl/>
              </w:rPr>
            </w:pPr>
            <w:r w:rsidRPr="00C82785">
              <w:rPr>
                <w:rFonts w:ascii="Calibri" w:eastAsia="Times New Roman" w:hAnsi="Calibri" w:cs="B Zar" w:hint="cs"/>
                <w:rtl/>
              </w:rPr>
              <w:t>وجود</w:t>
            </w:r>
            <w:r w:rsidRPr="00C82785">
              <w:rPr>
                <w:rFonts w:ascii="Calibri" w:eastAsia="Times New Roman" w:hAnsi="Calibri" w:cs="B Zar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rtl/>
              </w:rPr>
              <w:t>نظام پذیرش</w:t>
            </w:r>
            <w:r w:rsidRPr="00C82785">
              <w:rPr>
                <w:rFonts w:ascii="Calibri" w:eastAsia="Times New Roman" w:hAnsi="Calibri" w:cs="B Zar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rtl/>
              </w:rPr>
              <w:t>و استقرار</w:t>
            </w:r>
            <w:r w:rsidRPr="00C82785">
              <w:rPr>
                <w:rFonts w:ascii="Calibri" w:eastAsia="Times New Roman" w:hAnsi="Calibri" w:cs="B Zar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rtl/>
              </w:rPr>
              <w:t>واحدهای</w:t>
            </w:r>
            <w:r w:rsidRPr="00C82785">
              <w:rPr>
                <w:rFonts w:ascii="Calibri" w:eastAsia="Times New Roman" w:hAnsi="Calibri" w:cs="B Zar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rtl/>
              </w:rPr>
              <w:t>فنّاور</w:t>
            </w:r>
            <w:r w:rsidRPr="00C82785">
              <w:rPr>
                <w:rFonts w:ascii="Calibri" w:eastAsia="Times New Roman" w:hAnsi="Calibri" w:cs="B Zar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rtl/>
              </w:rPr>
              <w:t>در</w:t>
            </w:r>
            <w:r w:rsidRPr="00C82785">
              <w:rPr>
                <w:rFonts w:ascii="Calibri" w:eastAsia="Times New Roman" w:hAnsi="Calibri" w:cs="B Zar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rtl/>
              </w:rPr>
              <w:t>پارك</w:t>
            </w:r>
          </w:p>
        </w:tc>
        <w:tc>
          <w:tcPr>
            <w:tcW w:w="1260" w:type="dxa"/>
          </w:tcPr>
          <w:p w:rsidR="00661952" w:rsidRPr="00C82785" w:rsidRDefault="00661952" w:rsidP="00B37C89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440" w:type="dxa"/>
          </w:tcPr>
          <w:p w:rsidR="00661952" w:rsidRPr="00C82785" w:rsidRDefault="00661952" w:rsidP="00B37C89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653" w:type="dxa"/>
            <w:vMerge w:val="restart"/>
            <w:vAlign w:val="center"/>
          </w:tcPr>
          <w:p w:rsidR="00661952" w:rsidRPr="00C82785" w:rsidRDefault="00661952" w:rsidP="00B37C89">
            <w:pPr>
              <w:jc w:val="center"/>
              <w:rPr>
                <w:rFonts w:cs="B Zar"/>
                <w:rtl/>
              </w:rPr>
            </w:pPr>
            <w:r w:rsidRPr="00C82785">
              <w:rPr>
                <w:rFonts w:cs="B Zar" w:hint="cs"/>
                <w:rtl/>
              </w:rPr>
              <w:t>آيين</w:t>
            </w:r>
            <w:r w:rsidRPr="00C82785">
              <w:rPr>
                <w:rFonts w:cs="B Zar" w:hint="eastAsia"/>
                <w:rtl/>
              </w:rPr>
              <w:t>‌</w:t>
            </w:r>
            <w:r w:rsidRPr="00C82785">
              <w:rPr>
                <w:rFonts w:cs="B Zar" w:hint="cs"/>
                <w:rtl/>
              </w:rPr>
              <w:t>نامه / دستورالعمل مصوب</w:t>
            </w:r>
          </w:p>
        </w:tc>
        <w:tc>
          <w:tcPr>
            <w:tcW w:w="1257" w:type="dxa"/>
            <w:vAlign w:val="center"/>
          </w:tcPr>
          <w:p w:rsidR="00661952" w:rsidRPr="00C82785" w:rsidRDefault="00661952" w:rsidP="00B37C89">
            <w:pPr>
              <w:jc w:val="center"/>
              <w:rPr>
                <w:rFonts w:cs="B Zar"/>
                <w:rtl/>
              </w:rPr>
            </w:pPr>
          </w:p>
        </w:tc>
      </w:tr>
      <w:tr w:rsidR="00661952" w:rsidRPr="00C82785" w:rsidTr="00B37C89">
        <w:trPr>
          <w:trHeight w:val="228"/>
          <w:jc w:val="center"/>
        </w:trPr>
        <w:tc>
          <w:tcPr>
            <w:tcW w:w="4728" w:type="dxa"/>
            <w:gridSpan w:val="2"/>
            <w:vAlign w:val="center"/>
            <w:hideMark/>
          </w:tcPr>
          <w:p w:rsidR="00661952" w:rsidRPr="00C82785" w:rsidRDefault="00661952" w:rsidP="00B37C89">
            <w:pPr>
              <w:numPr>
                <w:ilvl w:val="0"/>
                <w:numId w:val="11"/>
              </w:numPr>
              <w:bidi/>
              <w:ind w:left="290" w:hanging="250"/>
              <w:contextualSpacing/>
              <w:jc w:val="center"/>
              <w:rPr>
                <w:rFonts w:ascii="Calibri" w:eastAsia="Times New Roman" w:hAnsi="Calibri" w:cs="B Zar"/>
                <w:rtl/>
              </w:rPr>
            </w:pPr>
            <w:r w:rsidRPr="00C82785">
              <w:rPr>
                <w:rFonts w:ascii="Calibri" w:eastAsia="Times New Roman" w:hAnsi="Calibri" w:cs="B Zar" w:hint="cs"/>
                <w:rtl/>
              </w:rPr>
              <w:t>وجود</w:t>
            </w:r>
            <w:r w:rsidRPr="00C82785">
              <w:rPr>
                <w:rFonts w:ascii="Calibri" w:eastAsia="Times New Roman" w:hAnsi="Calibri" w:cs="B Zar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rtl/>
              </w:rPr>
              <w:t>نظام</w:t>
            </w:r>
            <w:r w:rsidRPr="00C82785">
              <w:rPr>
                <w:rFonts w:ascii="Calibri" w:eastAsia="Times New Roman" w:hAnsi="Calibri" w:cs="B Zar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rtl/>
              </w:rPr>
              <w:t>سنجش، هدایت</w:t>
            </w:r>
            <w:r w:rsidRPr="00C82785">
              <w:rPr>
                <w:rFonts w:ascii="Calibri" w:eastAsia="Times New Roman" w:hAnsi="Calibri" w:cs="B Zar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rtl/>
              </w:rPr>
              <w:t>و</w:t>
            </w:r>
            <w:r w:rsidRPr="00C82785">
              <w:rPr>
                <w:rFonts w:ascii="Calibri" w:eastAsia="Times New Roman" w:hAnsi="Calibri" w:cs="B Zar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rtl/>
              </w:rPr>
              <w:t>نظارت</w:t>
            </w:r>
            <w:r w:rsidRPr="00C82785">
              <w:rPr>
                <w:rFonts w:ascii="Calibri" w:eastAsia="Times New Roman" w:hAnsi="Calibri" w:cs="B Zar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rtl/>
              </w:rPr>
              <w:t>برای</w:t>
            </w:r>
            <w:r w:rsidRPr="00C82785">
              <w:rPr>
                <w:rFonts w:ascii="Calibri" w:eastAsia="Times New Roman" w:hAnsi="Calibri" w:cs="B Zar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rtl/>
              </w:rPr>
              <w:t>واحدهای</w:t>
            </w:r>
            <w:r w:rsidRPr="00C82785">
              <w:rPr>
                <w:rFonts w:ascii="Calibri" w:eastAsia="Times New Roman" w:hAnsi="Calibri" w:cs="B Zar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rtl/>
              </w:rPr>
              <w:t>مختلف</w:t>
            </w:r>
            <w:r w:rsidRPr="00C82785">
              <w:rPr>
                <w:rFonts w:ascii="Calibri" w:eastAsia="Times New Roman" w:hAnsi="Calibri" w:cs="B Zar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rtl/>
              </w:rPr>
              <w:t>پارك</w:t>
            </w:r>
          </w:p>
        </w:tc>
        <w:tc>
          <w:tcPr>
            <w:tcW w:w="1260" w:type="dxa"/>
          </w:tcPr>
          <w:p w:rsidR="00661952" w:rsidRPr="00C82785" w:rsidRDefault="00661952" w:rsidP="00B37C89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440" w:type="dxa"/>
          </w:tcPr>
          <w:p w:rsidR="00661952" w:rsidRPr="00C82785" w:rsidRDefault="00661952" w:rsidP="00B37C89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653" w:type="dxa"/>
            <w:vMerge/>
            <w:vAlign w:val="center"/>
          </w:tcPr>
          <w:p w:rsidR="00661952" w:rsidRPr="00C82785" w:rsidRDefault="00661952" w:rsidP="00B37C89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257" w:type="dxa"/>
            <w:vAlign w:val="center"/>
          </w:tcPr>
          <w:p w:rsidR="00661952" w:rsidRPr="00C82785" w:rsidRDefault="00661952" w:rsidP="00B37C89">
            <w:pPr>
              <w:jc w:val="center"/>
              <w:rPr>
                <w:rFonts w:cs="B Zar"/>
                <w:rtl/>
              </w:rPr>
            </w:pPr>
          </w:p>
        </w:tc>
      </w:tr>
      <w:tr w:rsidR="00661952" w:rsidRPr="00C82785" w:rsidTr="003C7F2A">
        <w:trPr>
          <w:trHeight w:val="51"/>
          <w:jc w:val="center"/>
        </w:trPr>
        <w:tc>
          <w:tcPr>
            <w:tcW w:w="4728" w:type="dxa"/>
            <w:gridSpan w:val="2"/>
            <w:hideMark/>
          </w:tcPr>
          <w:p w:rsidR="00661952" w:rsidRPr="00C82785" w:rsidRDefault="00661952" w:rsidP="00B37C89">
            <w:pPr>
              <w:numPr>
                <w:ilvl w:val="0"/>
                <w:numId w:val="11"/>
              </w:numPr>
              <w:bidi/>
              <w:ind w:left="290" w:hanging="250"/>
              <w:contextualSpacing/>
              <w:jc w:val="center"/>
              <w:rPr>
                <w:rFonts w:ascii="Calibri" w:eastAsia="Times New Roman" w:hAnsi="Calibri" w:cs="B Zar"/>
                <w:rtl/>
              </w:rPr>
            </w:pPr>
            <w:r w:rsidRPr="00C82785">
              <w:rPr>
                <w:rFonts w:ascii="Calibri" w:eastAsia="Times New Roman" w:hAnsi="Calibri" w:cs="B Zar" w:hint="cs"/>
                <w:rtl/>
                <w:lang w:bidi="ar-SA"/>
              </w:rPr>
              <w:t>وجود</w:t>
            </w:r>
            <w:r w:rsidRPr="00C82785">
              <w:rPr>
                <w:rFonts w:ascii="Calibri" w:eastAsia="Times New Roman" w:hAnsi="Calibri" w:cs="B Zar"/>
                <w:rtl/>
                <w:lang w:bidi="ar-SA"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rtl/>
                <w:lang w:bidi="ar-SA"/>
              </w:rPr>
              <w:t>نظام ارائه خدمات و حمايت هاي مورد نياز واحدهای</w:t>
            </w:r>
            <w:r w:rsidRPr="00C82785">
              <w:rPr>
                <w:rFonts w:ascii="Calibri" w:eastAsia="Times New Roman" w:hAnsi="Calibri" w:cs="B Zar"/>
                <w:rtl/>
                <w:lang w:bidi="ar-SA"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rtl/>
                <w:lang w:bidi="ar-SA"/>
              </w:rPr>
              <w:t>فنّاور</w:t>
            </w:r>
            <w:r w:rsidRPr="00C82785">
              <w:rPr>
                <w:rFonts w:ascii="Calibri" w:eastAsia="Times New Roman" w:hAnsi="Calibri" w:cs="B Zar"/>
                <w:rtl/>
                <w:lang w:bidi="ar-SA"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rtl/>
                <w:lang w:bidi="ar-SA"/>
              </w:rPr>
              <w:t>مستقر</w:t>
            </w:r>
            <w:r w:rsidRPr="00C82785">
              <w:rPr>
                <w:rFonts w:ascii="Calibri" w:eastAsia="Times New Roman" w:hAnsi="Calibri" w:cs="B Zar" w:hint="cs"/>
                <w:rtl/>
              </w:rPr>
              <w:t xml:space="preserve"> </w:t>
            </w:r>
          </w:p>
        </w:tc>
        <w:tc>
          <w:tcPr>
            <w:tcW w:w="1260" w:type="dxa"/>
          </w:tcPr>
          <w:p w:rsidR="00661952" w:rsidRPr="00C82785" w:rsidRDefault="00661952" w:rsidP="00B37C89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440" w:type="dxa"/>
          </w:tcPr>
          <w:p w:rsidR="00661952" w:rsidRPr="00C82785" w:rsidRDefault="00661952" w:rsidP="00B37C89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653" w:type="dxa"/>
            <w:vMerge/>
          </w:tcPr>
          <w:p w:rsidR="00661952" w:rsidRPr="00C82785" w:rsidRDefault="00661952" w:rsidP="00B37C89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257" w:type="dxa"/>
            <w:vAlign w:val="center"/>
          </w:tcPr>
          <w:p w:rsidR="00661952" w:rsidRPr="00C82785" w:rsidRDefault="00661952" w:rsidP="00B37C89">
            <w:pPr>
              <w:jc w:val="center"/>
              <w:rPr>
                <w:rFonts w:cs="B Zar"/>
                <w:rtl/>
              </w:rPr>
            </w:pPr>
          </w:p>
        </w:tc>
      </w:tr>
      <w:tr w:rsidR="00661952" w:rsidRPr="00C82785" w:rsidTr="003C7F2A">
        <w:trPr>
          <w:trHeight w:val="226"/>
          <w:jc w:val="center"/>
        </w:trPr>
        <w:tc>
          <w:tcPr>
            <w:tcW w:w="4728" w:type="dxa"/>
            <w:gridSpan w:val="2"/>
          </w:tcPr>
          <w:p w:rsidR="00661952" w:rsidRPr="00C82785" w:rsidRDefault="00661952" w:rsidP="00B37C89">
            <w:pPr>
              <w:numPr>
                <w:ilvl w:val="0"/>
                <w:numId w:val="11"/>
              </w:numPr>
              <w:bidi/>
              <w:ind w:left="290" w:hanging="250"/>
              <w:contextualSpacing/>
              <w:jc w:val="center"/>
              <w:rPr>
                <w:rFonts w:ascii="Calibri" w:eastAsia="Times New Roman" w:hAnsi="Calibri" w:cs="B Zar"/>
                <w:rtl/>
              </w:rPr>
            </w:pPr>
            <w:r w:rsidRPr="00C82785">
              <w:rPr>
                <w:rFonts w:ascii="Calibri" w:eastAsia="Times New Roman" w:hAnsi="Calibri" w:cs="B Zar" w:hint="cs"/>
                <w:rtl/>
              </w:rPr>
              <w:t>وجود نظام مستندسازي اطلاعات علمي و سازماني در پارك</w:t>
            </w:r>
          </w:p>
        </w:tc>
        <w:tc>
          <w:tcPr>
            <w:tcW w:w="1260" w:type="dxa"/>
          </w:tcPr>
          <w:p w:rsidR="00661952" w:rsidRPr="00C82785" w:rsidRDefault="00661952" w:rsidP="00B37C89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440" w:type="dxa"/>
          </w:tcPr>
          <w:p w:rsidR="00661952" w:rsidRPr="00C82785" w:rsidRDefault="00661952" w:rsidP="00B37C89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653" w:type="dxa"/>
            <w:vMerge/>
          </w:tcPr>
          <w:p w:rsidR="00661952" w:rsidRPr="00C82785" w:rsidRDefault="00661952" w:rsidP="00B37C89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257" w:type="dxa"/>
            <w:vAlign w:val="center"/>
          </w:tcPr>
          <w:p w:rsidR="00661952" w:rsidRPr="00C82785" w:rsidRDefault="00661952" w:rsidP="00B37C89">
            <w:pPr>
              <w:jc w:val="center"/>
              <w:rPr>
                <w:rFonts w:cs="B Zar"/>
                <w:rtl/>
              </w:rPr>
            </w:pPr>
          </w:p>
        </w:tc>
      </w:tr>
      <w:tr w:rsidR="00B37C89" w:rsidRPr="00C82785" w:rsidTr="00B37C89">
        <w:trPr>
          <w:trHeight w:val="226"/>
          <w:jc w:val="center"/>
        </w:trPr>
        <w:tc>
          <w:tcPr>
            <w:tcW w:w="4728" w:type="dxa"/>
            <w:gridSpan w:val="2"/>
            <w:vAlign w:val="center"/>
            <w:hideMark/>
          </w:tcPr>
          <w:p w:rsidR="00B37C89" w:rsidRPr="00C82785" w:rsidRDefault="00E81D39" w:rsidP="00B37C89">
            <w:pPr>
              <w:numPr>
                <w:ilvl w:val="0"/>
                <w:numId w:val="11"/>
              </w:numPr>
              <w:bidi/>
              <w:ind w:left="290" w:hanging="250"/>
              <w:contextualSpacing/>
              <w:jc w:val="center"/>
              <w:rPr>
                <w:rFonts w:ascii="Calibri" w:eastAsia="Times New Roman" w:hAnsi="Calibri" w:cs="B Zar"/>
                <w:rtl/>
              </w:rPr>
            </w:pPr>
            <w:r>
              <w:rPr>
                <w:rFonts w:ascii="Calibri" w:eastAsia="Times New Roman" w:hAnsi="Calibri" w:cs="B Zar" w:hint="cs"/>
                <w:rtl/>
              </w:rPr>
              <w:t xml:space="preserve">برگزاری </w:t>
            </w:r>
            <w:r w:rsidR="00B37C89" w:rsidRPr="00C82785">
              <w:rPr>
                <w:rFonts w:ascii="Calibri" w:eastAsia="Times New Roman" w:hAnsi="Calibri" w:cs="B Zar" w:hint="cs"/>
                <w:rtl/>
              </w:rPr>
              <w:t>جلسه‌های</w:t>
            </w:r>
            <w:r w:rsidR="00B37C89" w:rsidRPr="00C82785">
              <w:rPr>
                <w:rFonts w:ascii="Calibri" w:eastAsia="Times New Roman" w:hAnsi="Calibri" w:cs="B Zar"/>
                <w:rtl/>
              </w:rPr>
              <w:t xml:space="preserve"> </w:t>
            </w:r>
            <w:r w:rsidR="00B37C89" w:rsidRPr="00C82785">
              <w:rPr>
                <w:rFonts w:ascii="Calibri" w:eastAsia="Times New Roman" w:hAnsi="Calibri" w:cs="B Zar" w:hint="cs"/>
                <w:rtl/>
              </w:rPr>
              <w:t>ستاد پارك</w:t>
            </w:r>
            <w:r w:rsidR="00B37C89" w:rsidRPr="00C82785">
              <w:rPr>
                <w:rFonts w:ascii="Calibri" w:eastAsia="Times New Roman" w:hAnsi="Calibri" w:cs="B Zar"/>
                <w:rtl/>
              </w:rPr>
              <w:t xml:space="preserve"> </w:t>
            </w:r>
            <w:r w:rsidR="00B37C89" w:rsidRPr="00C82785">
              <w:rPr>
                <w:rFonts w:ascii="Calibri" w:eastAsia="Times New Roman" w:hAnsi="Calibri" w:cs="B Zar" w:hint="cs"/>
                <w:rtl/>
              </w:rPr>
              <w:t>و</w:t>
            </w:r>
            <w:r w:rsidR="00B37C89" w:rsidRPr="00C82785">
              <w:rPr>
                <w:rFonts w:ascii="Calibri" w:eastAsia="Times New Roman" w:hAnsi="Calibri" w:cs="B Zar"/>
                <w:rtl/>
              </w:rPr>
              <w:t xml:space="preserve"> </w:t>
            </w:r>
            <w:r w:rsidR="00B37C89" w:rsidRPr="00C82785">
              <w:rPr>
                <w:rFonts w:ascii="Calibri" w:eastAsia="Times New Roman" w:hAnsi="Calibri" w:cs="B Zar" w:hint="cs"/>
                <w:rtl/>
              </w:rPr>
              <w:t>واحدهاي</w:t>
            </w:r>
            <w:r w:rsidR="00B37C89" w:rsidRPr="00C82785">
              <w:rPr>
                <w:rFonts w:ascii="Calibri" w:eastAsia="Times New Roman" w:hAnsi="Calibri" w:cs="B Zar"/>
                <w:rtl/>
              </w:rPr>
              <w:t xml:space="preserve"> </w:t>
            </w:r>
            <w:r w:rsidR="00B37C89" w:rsidRPr="00C82785">
              <w:rPr>
                <w:rFonts w:ascii="Calibri" w:eastAsia="Times New Roman" w:hAnsi="Calibri" w:cs="B Zar" w:hint="cs"/>
                <w:rtl/>
              </w:rPr>
              <w:t>فنّاور</w:t>
            </w:r>
            <w:r>
              <w:rPr>
                <w:rFonts w:ascii="Calibri" w:eastAsia="Times New Roman" w:hAnsi="Calibri" w:cs="B Zar" w:hint="cs"/>
                <w:rtl/>
              </w:rPr>
              <w:t xml:space="preserve"> </w:t>
            </w:r>
          </w:p>
        </w:tc>
        <w:tc>
          <w:tcPr>
            <w:tcW w:w="1260" w:type="dxa"/>
          </w:tcPr>
          <w:p w:rsidR="00B37C89" w:rsidRPr="00C82785" w:rsidRDefault="00B37C89" w:rsidP="00B37C89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440" w:type="dxa"/>
          </w:tcPr>
          <w:p w:rsidR="00B37C89" w:rsidRPr="00C82785" w:rsidRDefault="00B37C89" w:rsidP="00B37C89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653" w:type="dxa"/>
          </w:tcPr>
          <w:p w:rsidR="00B37C89" w:rsidRPr="00C82785" w:rsidRDefault="00B37C89" w:rsidP="00E81D39">
            <w:pPr>
              <w:jc w:val="center"/>
              <w:rPr>
                <w:rFonts w:cs="B Zar"/>
                <w:rtl/>
              </w:rPr>
            </w:pPr>
            <w:r w:rsidRPr="00C82785">
              <w:rPr>
                <w:rFonts w:ascii="Calibri" w:eastAsia="Times New Roman" w:hAnsi="Calibri" w:cs="B Zar" w:hint="cs"/>
                <w:rtl/>
              </w:rPr>
              <w:t>فهرست جلسات برگزار شده/</w:t>
            </w:r>
            <w:r w:rsidR="00E81D39">
              <w:rPr>
                <w:rFonts w:ascii="Calibri" w:eastAsia="Times New Roman" w:hAnsi="Calibri" w:cs="B Zar" w:hint="cs"/>
                <w:rtl/>
              </w:rPr>
              <w:t xml:space="preserve"> </w:t>
            </w:r>
            <w:r w:rsidRPr="00C82785">
              <w:rPr>
                <w:rFonts w:ascii="Calibri" w:eastAsia="Times New Roman" w:hAnsi="Calibri" w:cs="B Zar" w:hint="cs"/>
                <w:rtl/>
              </w:rPr>
              <w:t>صورتجلسات</w:t>
            </w:r>
          </w:p>
        </w:tc>
        <w:tc>
          <w:tcPr>
            <w:tcW w:w="1257" w:type="dxa"/>
            <w:vAlign w:val="center"/>
          </w:tcPr>
          <w:p w:rsidR="00B37C89" w:rsidRPr="00C82785" w:rsidRDefault="00B37C89" w:rsidP="00B37C89">
            <w:pPr>
              <w:jc w:val="center"/>
              <w:rPr>
                <w:rFonts w:cs="B Zar"/>
                <w:rtl/>
              </w:rPr>
            </w:pPr>
          </w:p>
        </w:tc>
      </w:tr>
      <w:tr w:rsidR="00B37C89" w:rsidRPr="00C82785" w:rsidTr="003C7F2A">
        <w:trPr>
          <w:trHeight w:val="459"/>
          <w:jc w:val="center"/>
        </w:trPr>
        <w:tc>
          <w:tcPr>
            <w:tcW w:w="2982" w:type="dxa"/>
            <w:vMerge w:val="restart"/>
            <w:vAlign w:val="center"/>
            <w:hideMark/>
          </w:tcPr>
          <w:p w:rsidR="00B37C89" w:rsidRPr="00C82785" w:rsidRDefault="00B37C89" w:rsidP="00B37C89">
            <w:pPr>
              <w:bidi/>
              <w:contextualSpacing/>
              <w:jc w:val="center"/>
              <w:rPr>
                <w:rFonts w:ascii="Calibri" w:eastAsia="Times New Roman" w:hAnsi="Calibri" w:cs="B Zar"/>
                <w:rtl/>
              </w:rPr>
            </w:pPr>
            <w:r w:rsidRPr="00C82785">
              <w:rPr>
                <w:rFonts w:ascii="Calibri" w:eastAsia="Times New Roman" w:hAnsi="Calibri" w:cs="B Zar" w:hint="cs"/>
                <w:rtl/>
              </w:rPr>
              <w:t>وجود برنامه‌ برای پیشبرد فعالیت‌های خدمات توسعۀ فنّاوری پارک</w:t>
            </w:r>
          </w:p>
        </w:tc>
        <w:tc>
          <w:tcPr>
            <w:tcW w:w="1746" w:type="dxa"/>
            <w:vAlign w:val="center"/>
          </w:tcPr>
          <w:p w:rsidR="00B37C89" w:rsidRPr="00C82785" w:rsidRDefault="00B37C89" w:rsidP="00B37C89">
            <w:pPr>
              <w:numPr>
                <w:ilvl w:val="0"/>
                <w:numId w:val="11"/>
              </w:numPr>
              <w:bidi/>
              <w:ind w:left="290" w:hanging="250"/>
              <w:contextualSpacing/>
              <w:jc w:val="center"/>
              <w:rPr>
                <w:rFonts w:ascii="Calibri" w:eastAsia="Times New Roman" w:hAnsi="Calibri" w:cs="B Zar"/>
                <w:rtl/>
              </w:rPr>
            </w:pPr>
            <w:r w:rsidRPr="00C82785">
              <w:rPr>
                <w:rFonts w:ascii="Calibri" w:eastAsia="Times New Roman" w:hAnsi="Calibri" w:cs="B Zar" w:hint="cs"/>
                <w:rtl/>
              </w:rPr>
              <w:t>راهبردی</w:t>
            </w:r>
          </w:p>
        </w:tc>
        <w:tc>
          <w:tcPr>
            <w:tcW w:w="1260" w:type="dxa"/>
            <w:vAlign w:val="center"/>
          </w:tcPr>
          <w:p w:rsidR="00B37C89" w:rsidRPr="00C82785" w:rsidRDefault="00B37C89" w:rsidP="00B37C89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440" w:type="dxa"/>
            <w:vAlign w:val="center"/>
          </w:tcPr>
          <w:p w:rsidR="00B37C89" w:rsidRPr="00C82785" w:rsidRDefault="00B37C89" w:rsidP="00B37C89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653" w:type="dxa"/>
            <w:vMerge w:val="restart"/>
            <w:vAlign w:val="center"/>
          </w:tcPr>
          <w:p w:rsidR="00B37C89" w:rsidRPr="00C82785" w:rsidRDefault="00B37C89" w:rsidP="00B37C89">
            <w:pPr>
              <w:jc w:val="center"/>
              <w:rPr>
                <w:rFonts w:cs="B Zar"/>
                <w:rtl/>
              </w:rPr>
            </w:pPr>
            <w:r w:rsidRPr="00C82785">
              <w:rPr>
                <w:rFonts w:cs="B Zar" w:hint="cs"/>
                <w:rtl/>
              </w:rPr>
              <w:t>نسخه مصوب برنامه</w:t>
            </w:r>
          </w:p>
        </w:tc>
        <w:tc>
          <w:tcPr>
            <w:tcW w:w="1257" w:type="dxa"/>
            <w:vAlign w:val="center"/>
          </w:tcPr>
          <w:p w:rsidR="00B37C89" w:rsidRPr="00C82785" w:rsidRDefault="00B37C89" w:rsidP="00B37C89">
            <w:pPr>
              <w:jc w:val="center"/>
              <w:rPr>
                <w:rFonts w:cs="B Zar"/>
                <w:rtl/>
              </w:rPr>
            </w:pPr>
          </w:p>
        </w:tc>
      </w:tr>
      <w:tr w:rsidR="00B37C89" w:rsidRPr="00C82785" w:rsidTr="003C7F2A">
        <w:trPr>
          <w:trHeight w:val="457"/>
          <w:jc w:val="center"/>
        </w:trPr>
        <w:tc>
          <w:tcPr>
            <w:tcW w:w="2982" w:type="dxa"/>
            <w:vMerge/>
            <w:vAlign w:val="center"/>
          </w:tcPr>
          <w:p w:rsidR="00B37C89" w:rsidRPr="00C82785" w:rsidRDefault="00B37C89" w:rsidP="00B37C89">
            <w:pPr>
              <w:numPr>
                <w:ilvl w:val="0"/>
                <w:numId w:val="11"/>
              </w:numPr>
              <w:bidi/>
              <w:ind w:left="290" w:hanging="250"/>
              <w:contextualSpacing/>
              <w:jc w:val="center"/>
              <w:rPr>
                <w:rFonts w:ascii="Calibri" w:eastAsia="Times New Roman" w:hAnsi="Calibri" w:cs="B Zar"/>
                <w:rtl/>
              </w:rPr>
            </w:pPr>
          </w:p>
        </w:tc>
        <w:tc>
          <w:tcPr>
            <w:tcW w:w="1746" w:type="dxa"/>
            <w:vAlign w:val="center"/>
          </w:tcPr>
          <w:p w:rsidR="00B37C89" w:rsidRPr="00C82785" w:rsidRDefault="00B37C89" w:rsidP="00B37C89">
            <w:pPr>
              <w:numPr>
                <w:ilvl w:val="0"/>
                <w:numId w:val="11"/>
              </w:numPr>
              <w:bidi/>
              <w:ind w:left="290" w:hanging="250"/>
              <w:contextualSpacing/>
              <w:jc w:val="center"/>
              <w:rPr>
                <w:rFonts w:ascii="Calibri" w:eastAsia="Times New Roman" w:hAnsi="Calibri" w:cs="B Zar"/>
                <w:rtl/>
              </w:rPr>
            </w:pPr>
            <w:r w:rsidRPr="00C82785">
              <w:rPr>
                <w:rFonts w:ascii="Calibri" w:eastAsia="Times New Roman" w:hAnsi="Calibri" w:cs="B Zar" w:hint="cs"/>
                <w:rtl/>
              </w:rPr>
              <w:t>بلندمدت</w:t>
            </w:r>
          </w:p>
        </w:tc>
        <w:tc>
          <w:tcPr>
            <w:tcW w:w="1260" w:type="dxa"/>
            <w:vAlign w:val="center"/>
          </w:tcPr>
          <w:p w:rsidR="00B37C89" w:rsidRPr="00C82785" w:rsidRDefault="00B37C89" w:rsidP="00B37C89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440" w:type="dxa"/>
            <w:vAlign w:val="center"/>
          </w:tcPr>
          <w:p w:rsidR="00B37C89" w:rsidRPr="00C82785" w:rsidRDefault="00B37C89" w:rsidP="00B37C89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653" w:type="dxa"/>
            <w:vMerge/>
            <w:vAlign w:val="center"/>
          </w:tcPr>
          <w:p w:rsidR="00B37C89" w:rsidRPr="00C82785" w:rsidRDefault="00B37C89" w:rsidP="00B37C89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257" w:type="dxa"/>
            <w:vAlign w:val="center"/>
          </w:tcPr>
          <w:p w:rsidR="00B37C89" w:rsidRPr="00C82785" w:rsidRDefault="00B37C89" w:rsidP="00B37C89">
            <w:pPr>
              <w:jc w:val="center"/>
              <w:rPr>
                <w:rFonts w:cs="B Zar"/>
                <w:rtl/>
              </w:rPr>
            </w:pPr>
          </w:p>
        </w:tc>
      </w:tr>
      <w:tr w:rsidR="00B37C89" w:rsidRPr="00C82785" w:rsidTr="003C7F2A">
        <w:trPr>
          <w:trHeight w:val="457"/>
          <w:jc w:val="center"/>
        </w:trPr>
        <w:tc>
          <w:tcPr>
            <w:tcW w:w="2982" w:type="dxa"/>
            <w:vMerge/>
            <w:vAlign w:val="center"/>
          </w:tcPr>
          <w:p w:rsidR="00B37C89" w:rsidRPr="00C82785" w:rsidRDefault="00B37C89" w:rsidP="00B37C89">
            <w:pPr>
              <w:numPr>
                <w:ilvl w:val="0"/>
                <w:numId w:val="11"/>
              </w:numPr>
              <w:bidi/>
              <w:ind w:left="290" w:hanging="250"/>
              <w:contextualSpacing/>
              <w:jc w:val="center"/>
              <w:rPr>
                <w:rFonts w:ascii="Calibri" w:eastAsia="Times New Roman" w:hAnsi="Calibri" w:cs="B Zar"/>
                <w:rtl/>
              </w:rPr>
            </w:pPr>
          </w:p>
        </w:tc>
        <w:tc>
          <w:tcPr>
            <w:tcW w:w="1746" w:type="dxa"/>
            <w:vAlign w:val="center"/>
          </w:tcPr>
          <w:p w:rsidR="00B37C89" w:rsidRPr="00C82785" w:rsidRDefault="00B37C89" w:rsidP="00B37C89">
            <w:pPr>
              <w:numPr>
                <w:ilvl w:val="0"/>
                <w:numId w:val="11"/>
              </w:numPr>
              <w:bidi/>
              <w:ind w:left="290" w:hanging="250"/>
              <w:contextualSpacing/>
              <w:jc w:val="center"/>
              <w:rPr>
                <w:rFonts w:ascii="Calibri" w:eastAsia="Times New Roman" w:hAnsi="Calibri" w:cs="B Zar"/>
                <w:rtl/>
              </w:rPr>
            </w:pPr>
            <w:r w:rsidRPr="00C82785">
              <w:rPr>
                <w:rFonts w:ascii="Calibri" w:eastAsia="Times New Roman" w:hAnsi="Calibri" w:cs="B Zar" w:hint="cs"/>
                <w:rtl/>
              </w:rPr>
              <w:t>میان‌مدت</w:t>
            </w:r>
          </w:p>
        </w:tc>
        <w:tc>
          <w:tcPr>
            <w:tcW w:w="1260" w:type="dxa"/>
            <w:vAlign w:val="center"/>
          </w:tcPr>
          <w:p w:rsidR="00B37C89" w:rsidRPr="00C82785" w:rsidRDefault="00B37C89" w:rsidP="00B37C89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440" w:type="dxa"/>
            <w:vAlign w:val="center"/>
          </w:tcPr>
          <w:p w:rsidR="00B37C89" w:rsidRPr="00C82785" w:rsidRDefault="00B37C89" w:rsidP="00B37C89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653" w:type="dxa"/>
            <w:vMerge/>
            <w:vAlign w:val="center"/>
          </w:tcPr>
          <w:p w:rsidR="00B37C89" w:rsidRPr="00C82785" w:rsidRDefault="00B37C89" w:rsidP="00B37C89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257" w:type="dxa"/>
            <w:vAlign w:val="center"/>
          </w:tcPr>
          <w:p w:rsidR="00B37C89" w:rsidRPr="00C82785" w:rsidRDefault="00B37C89" w:rsidP="00B37C89">
            <w:pPr>
              <w:jc w:val="center"/>
              <w:rPr>
                <w:rFonts w:cs="B Zar"/>
                <w:rtl/>
              </w:rPr>
            </w:pPr>
          </w:p>
        </w:tc>
      </w:tr>
      <w:tr w:rsidR="00B37C89" w:rsidRPr="00C82785" w:rsidTr="003C7F2A">
        <w:trPr>
          <w:trHeight w:val="70"/>
          <w:jc w:val="center"/>
        </w:trPr>
        <w:tc>
          <w:tcPr>
            <w:tcW w:w="2982" w:type="dxa"/>
            <w:vMerge/>
            <w:vAlign w:val="center"/>
          </w:tcPr>
          <w:p w:rsidR="00B37C89" w:rsidRPr="00C82785" w:rsidRDefault="00B37C89" w:rsidP="00B37C89">
            <w:pPr>
              <w:numPr>
                <w:ilvl w:val="0"/>
                <w:numId w:val="11"/>
              </w:numPr>
              <w:bidi/>
              <w:ind w:left="290" w:hanging="250"/>
              <w:contextualSpacing/>
              <w:jc w:val="center"/>
              <w:rPr>
                <w:rFonts w:ascii="Calibri" w:eastAsia="Times New Roman" w:hAnsi="Calibri" w:cs="B Zar"/>
                <w:rtl/>
              </w:rPr>
            </w:pPr>
          </w:p>
        </w:tc>
        <w:tc>
          <w:tcPr>
            <w:tcW w:w="1746" w:type="dxa"/>
            <w:vAlign w:val="center"/>
          </w:tcPr>
          <w:p w:rsidR="00B37C89" w:rsidRPr="00C82785" w:rsidRDefault="00B37C89" w:rsidP="00B37C89">
            <w:pPr>
              <w:numPr>
                <w:ilvl w:val="0"/>
                <w:numId w:val="11"/>
              </w:numPr>
              <w:bidi/>
              <w:ind w:left="290" w:hanging="250"/>
              <w:contextualSpacing/>
              <w:jc w:val="center"/>
              <w:rPr>
                <w:rFonts w:ascii="Calibri" w:eastAsia="Times New Roman" w:hAnsi="Calibri" w:cs="B Zar"/>
                <w:rtl/>
              </w:rPr>
            </w:pPr>
            <w:r w:rsidRPr="00C82785">
              <w:rPr>
                <w:rFonts w:ascii="Calibri" w:eastAsia="Times New Roman" w:hAnsi="Calibri" w:cs="B Zar" w:hint="cs"/>
                <w:rtl/>
              </w:rPr>
              <w:t>کوتاه‌مدت</w:t>
            </w:r>
          </w:p>
        </w:tc>
        <w:tc>
          <w:tcPr>
            <w:tcW w:w="1260" w:type="dxa"/>
            <w:vAlign w:val="center"/>
          </w:tcPr>
          <w:p w:rsidR="00B37C89" w:rsidRPr="00C82785" w:rsidRDefault="00B37C89" w:rsidP="00B37C89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440" w:type="dxa"/>
            <w:vAlign w:val="center"/>
          </w:tcPr>
          <w:p w:rsidR="00B37C89" w:rsidRPr="00C82785" w:rsidRDefault="00B37C89" w:rsidP="00B37C89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653" w:type="dxa"/>
            <w:vMerge/>
            <w:vAlign w:val="center"/>
          </w:tcPr>
          <w:p w:rsidR="00B37C89" w:rsidRPr="00C82785" w:rsidRDefault="00B37C89" w:rsidP="00B37C89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257" w:type="dxa"/>
            <w:vAlign w:val="center"/>
          </w:tcPr>
          <w:p w:rsidR="00B37C89" w:rsidRPr="00C82785" w:rsidRDefault="00B37C89" w:rsidP="00B37C89">
            <w:pPr>
              <w:jc w:val="center"/>
              <w:rPr>
                <w:rFonts w:cs="B Zar"/>
                <w:rtl/>
              </w:rPr>
            </w:pPr>
          </w:p>
        </w:tc>
      </w:tr>
    </w:tbl>
    <w:p w:rsidR="00EE4082" w:rsidRPr="00C82785" w:rsidRDefault="00F10E0E" w:rsidP="00DF7D2B">
      <w:pPr>
        <w:bidi/>
        <w:rPr>
          <w:rFonts w:cs="B Zar"/>
          <w:b/>
          <w:bCs/>
          <w:sz w:val="24"/>
          <w:szCs w:val="24"/>
          <w:rtl/>
          <w:lang w:bidi="fa-IR"/>
        </w:rPr>
      </w:pPr>
      <w:r w:rsidRPr="00C82785">
        <w:rPr>
          <w:rFonts w:cs="B Zar"/>
          <w:b/>
          <w:bCs/>
          <w:sz w:val="24"/>
          <w:szCs w:val="24"/>
          <w:rtl/>
          <w:lang w:bidi="fa-IR"/>
        </w:rPr>
        <w:br w:type="page"/>
      </w:r>
      <w:r w:rsidR="006B0509" w:rsidRPr="00C82785">
        <w:rPr>
          <w:rFonts w:cs="B Zar" w:hint="cs"/>
          <w:b/>
          <w:bCs/>
          <w:sz w:val="24"/>
          <w:szCs w:val="24"/>
          <w:rtl/>
          <w:lang w:bidi="fa-IR"/>
        </w:rPr>
        <w:lastRenderedPageBreak/>
        <w:t xml:space="preserve">جدول </w:t>
      </w:r>
      <w:r w:rsidR="00DF7D2B" w:rsidRPr="00C82785">
        <w:rPr>
          <w:rFonts w:cs="B Zar" w:hint="cs"/>
          <w:b/>
          <w:bCs/>
          <w:sz w:val="24"/>
          <w:szCs w:val="24"/>
          <w:rtl/>
          <w:lang w:bidi="fa-IR"/>
        </w:rPr>
        <w:t>4</w:t>
      </w:r>
      <w:r w:rsidR="00EE4082" w:rsidRPr="00C82785">
        <w:rPr>
          <w:rFonts w:cs="B Zar" w:hint="cs"/>
          <w:b/>
          <w:bCs/>
          <w:sz w:val="24"/>
          <w:szCs w:val="24"/>
          <w:rtl/>
          <w:lang w:bidi="fa-IR"/>
        </w:rPr>
        <w:t xml:space="preserve">. </w:t>
      </w:r>
      <w:r w:rsidR="00DF7D2B" w:rsidRPr="00C82785">
        <w:rPr>
          <w:rFonts w:cs="B Zar" w:hint="cs"/>
          <w:b/>
          <w:bCs/>
          <w:sz w:val="24"/>
          <w:szCs w:val="24"/>
          <w:rtl/>
          <w:lang w:bidi="fa-IR"/>
        </w:rPr>
        <w:t xml:space="preserve">اطلاعات </w:t>
      </w:r>
      <w:r w:rsidR="00EE4082" w:rsidRPr="00C82785">
        <w:rPr>
          <w:rFonts w:cs="B Zar" w:hint="eastAsia"/>
          <w:b/>
          <w:bCs/>
          <w:sz w:val="24"/>
          <w:szCs w:val="24"/>
          <w:rtl/>
          <w:lang w:bidi="fa-IR"/>
        </w:rPr>
        <w:t>برونداد</w:t>
      </w:r>
      <w:r w:rsidR="00DF7D2B" w:rsidRPr="00C82785">
        <w:rPr>
          <w:rFonts w:cs="B Zar" w:hint="cs"/>
          <w:b/>
          <w:bCs/>
          <w:sz w:val="24"/>
          <w:szCs w:val="24"/>
          <w:rtl/>
          <w:lang w:bidi="fa-IR"/>
        </w:rPr>
        <w:t>ها</w:t>
      </w:r>
      <w:r w:rsidR="006B0509" w:rsidRPr="00C82785">
        <w:rPr>
          <w:rFonts w:cs="B Zar" w:hint="cs"/>
          <w:b/>
          <w:bCs/>
          <w:sz w:val="24"/>
          <w:szCs w:val="24"/>
          <w:rtl/>
          <w:lang w:bidi="fa-IR"/>
        </w:rPr>
        <w:t>ی</w:t>
      </w:r>
      <w:r w:rsidR="00DF7D2B" w:rsidRPr="00C82785">
        <w:rPr>
          <w:rFonts w:cs="B Zar" w:hint="cs"/>
          <w:b/>
          <w:bCs/>
          <w:sz w:val="24"/>
          <w:szCs w:val="24"/>
          <w:rtl/>
          <w:lang w:bidi="fa-IR"/>
        </w:rPr>
        <w:t xml:space="preserve"> پارک</w:t>
      </w:r>
    </w:p>
    <w:tbl>
      <w:tblPr>
        <w:tblStyle w:val="TableGrid33"/>
        <w:bidiVisual/>
        <w:tblW w:w="0" w:type="auto"/>
        <w:jc w:val="center"/>
        <w:tblCellMar>
          <w:left w:w="115" w:type="dxa"/>
          <w:right w:w="115" w:type="dxa"/>
        </w:tblCellMar>
        <w:tblLook w:val="0600" w:firstRow="0" w:lastRow="0" w:firstColumn="0" w:lastColumn="0" w:noHBand="1" w:noVBand="1"/>
      </w:tblPr>
      <w:tblGrid>
        <w:gridCol w:w="1364"/>
        <w:gridCol w:w="868"/>
        <w:gridCol w:w="1423"/>
        <w:gridCol w:w="1181"/>
        <w:gridCol w:w="979"/>
        <w:gridCol w:w="2815"/>
        <w:gridCol w:w="1248"/>
      </w:tblGrid>
      <w:tr w:rsidR="00CC7C81" w:rsidRPr="00C82785" w:rsidTr="00DF7D2B">
        <w:trPr>
          <w:trHeight w:val="503"/>
          <w:jc w:val="center"/>
        </w:trPr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4846B5" w:rsidP="00DF7D2B">
            <w:pPr>
              <w:bidi/>
              <w:jc w:val="center"/>
              <w:rPr>
                <w:rFonts w:eastAsia="Times New Roman" w:cs="B Zar"/>
                <w:b/>
                <w:bCs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b/>
                <w:bCs/>
                <w:sz w:val="20"/>
                <w:szCs w:val="20"/>
                <w:rtl/>
              </w:rPr>
              <w:t>عنوان</w:t>
            </w:r>
          </w:p>
        </w:tc>
        <w:tc>
          <w:tcPr>
            <w:tcW w:w="0" w:type="auto"/>
            <w:gridSpan w:val="2"/>
            <w:vAlign w:val="center"/>
          </w:tcPr>
          <w:p w:rsidR="00DF7D2B" w:rsidRPr="00C82785" w:rsidRDefault="00DF7D2B" w:rsidP="00DF7D2B">
            <w:pPr>
              <w:bidi/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C82785">
              <w:rPr>
                <w:rFonts w:cs="B Zar" w:hint="cs"/>
                <w:b/>
                <w:bCs/>
                <w:sz w:val="20"/>
                <w:szCs w:val="20"/>
                <w:rtl/>
              </w:rPr>
              <w:t>مقدار</w:t>
            </w:r>
          </w:p>
        </w:tc>
        <w:tc>
          <w:tcPr>
            <w:tcW w:w="0" w:type="auto"/>
            <w:vMerge w:val="restart"/>
            <w:vAlign w:val="center"/>
          </w:tcPr>
          <w:p w:rsidR="00DF7D2B" w:rsidRPr="00C82785" w:rsidRDefault="00DF7D2B" w:rsidP="00DF7D2B">
            <w:pPr>
              <w:bidi/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C82785">
              <w:rPr>
                <w:rFonts w:cs="B Zar" w:hint="cs"/>
                <w:b/>
                <w:bCs/>
                <w:sz w:val="20"/>
                <w:szCs w:val="20"/>
                <w:rtl/>
              </w:rPr>
              <w:t>مستندات مورد نیاز برای اعتبار سنجی</w:t>
            </w:r>
          </w:p>
        </w:tc>
        <w:tc>
          <w:tcPr>
            <w:tcW w:w="0" w:type="auto"/>
            <w:vMerge w:val="restart"/>
            <w:vAlign w:val="center"/>
          </w:tcPr>
          <w:p w:rsidR="00DF7D2B" w:rsidRPr="00C82785" w:rsidRDefault="00DF7D2B" w:rsidP="00DF7D2B">
            <w:pPr>
              <w:bidi/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C82785">
              <w:rPr>
                <w:rFonts w:cs="B Zar" w:hint="cs"/>
                <w:b/>
                <w:bCs/>
                <w:sz w:val="20"/>
                <w:szCs w:val="20"/>
                <w:rtl/>
              </w:rPr>
              <w:t>مستندات مشاهده شده توسط گروه بازدید</w:t>
            </w:r>
          </w:p>
        </w:tc>
      </w:tr>
      <w:tr w:rsidR="00CC7C81" w:rsidRPr="00C82785" w:rsidTr="00DF7D2B">
        <w:trPr>
          <w:trHeight w:val="502"/>
          <w:jc w:val="center"/>
        </w:trPr>
        <w:tc>
          <w:tcPr>
            <w:tcW w:w="0" w:type="auto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jc w:val="center"/>
              <w:rPr>
                <w:rFonts w:eastAsia="Times New Roman" w:cs="B Za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0" w:type="auto"/>
            <w:vAlign w:val="center"/>
          </w:tcPr>
          <w:p w:rsidR="00DF7D2B" w:rsidRPr="00C82785" w:rsidRDefault="00DF7D2B" w:rsidP="00DF7D2B">
            <w:pPr>
              <w:bidi/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C82785">
              <w:rPr>
                <w:rFonts w:cs="B Zar" w:hint="cs"/>
                <w:b/>
                <w:bCs/>
                <w:sz w:val="20"/>
                <w:szCs w:val="20"/>
                <w:rtl/>
              </w:rPr>
              <w:t>خوداظهاری مؤسسه</w:t>
            </w:r>
          </w:p>
        </w:tc>
        <w:tc>
          <w:tcPr>
            <w:tcW w:w="0" w:type="auto"/>
            <w:vAlign w:val="center"/>
          </w:tcPr>
          <w:p w:rsidR="00DF7D2B" w:rsidRPr="00C82785" w:rsidRDefault="00DF7D2B" w:rsidP="00DF7D2B">
            <w:pPr>
              <w:bidi/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C82785">
              <w:rPr>
                <w:rFonts w:cs="B Zar" w:hint="cs"/>
                <w:b/>
                <w:bCs/>
                <w:sz w:val="20"/>
                <w:szCs w:val="20"/>
                <w:rtl/>
              </w:rPr>
              <w:t>مورد تأیید کارگروه</w:t>
            </w:r>
          </w:p>
        </w:tc>
        <w:tc>
          <w:tcPr>
            <w:tcW w:w="0" w:type="auto"/>
            <w:vMerge/>
            <w:vAlign w:val="center"/>
          </w:tcPr>
          <w:p w:rsidR="00DF7D2B" w:rsidRPr="00C82785" w:rsidRDefault="00DF7D2B" w:rsidP="00DF7D2B">
            <w:pPr>
              <w:bidi/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vAlign w:val="center"/>
          </w:tcPr>
          <w:p w:rsidR="00DF7D2B" w:rsidRPr="00C82785" w:rsidRDefault="00DF7D2B" w:rsidP="00DF7D2B">
            <w:pPr>
              <w:bidi/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</w:p>
        </w:tc>
      </w:tr>
      <w:tr w:rsidR="00CC7C81" w:rsidRPr="00C82785" w:rsidTr="0095049D">
        <w:trPr>
          <w:trHeight w:val="782"/>
          <w:jc w:val="center"/>
        </w:trPr>
        <w:tc>
          <w:tcPr>
            <w:tcW w:w="22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cs="B Zar" w:hint="cs"/>
                <w:sz w:val="20"/>
                <w:szCs w:val="20"/>
                <w:rtl/>
              </w:rPr>
              <w:t>تعداد محصول جدید تجاري شده</w:t>
            </w:r>
            <w:r w:rsidR="00316CA9" w:rsidRPr="00C82785">
              <w:rPr>
                <w:rStyle w:val="FootnoteReference"/>
                <w:rFonts w:cs="B Zar"/>
                <w:sz w:val="20"/>
                <w:szCs w:val="20"/>
                <w:rtl/>
              </w:rPr>
              <w:footnoteReference w:id="3"/>
            </w:r>
            <w:r w:rsidRPr="00C82785">
              <w:rPr>
                <w:rFonts w:cs="B Zar" w:hint="cs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توسط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واحدهاي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فنّاور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15789A">
            <w:pPr>
              <w:pStyle w:val="ListParagraph"/>
              <w:numPr>
                <w:ilvl w:val="0"/>
                <w:numId w:val="3"/>
              </w:numPr>
              <w:tabs>
                <w:tab w:val="right" w:pos="155"/>
              </w:tabs>
              <w:bidi/>
              <w:ind w:left="65" w:hanging="65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فنّاوري بالا</w:t>
            </w:r>
            <w:r w:rsidR="00041A39" w:rsidRPr="00C82785">
              <w:rPr>
                <w:rStyle w:val="FootnoteReference"/>
                <w:rFonts w:eastAsia="Times New Roman" w:cs="B Zar"/>
                <w:sz w:val="20"/>
                <w:szCs w:val="20"/>
                <w:rtl/>
              </w:rPr>
              <w:footnoteReference w:id="4"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15789A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فهرست محصولات/گواهي</w:t>
            </w:r>
            <w:r w:rsidR="0015789A" w:rsidRPr="00C82785">
              <w:rPr>
                <w:rFonts w:eastAsia="Times New Roman" w:cs="B Zar" w:hint="eastAsia"/>
                <w:sz w:val="20"/>
                <w:szCs w:val="20"/>
                <w:rtl/>
              </w:rPr>
              <w:t>‌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هاي مربوطه (ثبت اختراع،...)/ بازديد/قراردادهاي فروش و ساير اسناد مثبته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  <w:tr w:rsidR="00CC7C81" w:rsidRPr="00C82785" w:rsidTr="0095049D">
        <w:trPr>
          <w:trHeight w:val="800"/>
          <w:jc w:val="center"/>
        </w:trPr>
        <w:tc>
          <w:tcPr>
            <w:tcW w:w="2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pStyle w:val="ListParagraph"/>
              <w:numPr>
                <w:ilvl w:val="0"/>
                <w:numId w:val="3"/>
              </w:numPr>
              <w:tabs>
                <w:tab w:val="right" w:pos="155"/>
              </w:tabs>
              <w:bidi/>
              <w:ind w:left="65" w:hanging="65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فنّاوري متوسط</w:t>
            </w:r>
            <w:r w:rsidR="00041A39" w:rsidRPr="00C82785">
              <w:rPr>
                <w:rStyle w:val="FootnoteReference"/>
                <w:rFonts w:eastAsia="Times New Roman" w:cs="B Zar"/>
                <w:sz w:val="20"/>
                <w:szCs w:val="20"/>
                <w:rtl/>
              </w:rPr>
              <w:footnoteReference w:id="5"/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cs="B Zar"/>
                <w:sz w:val="20"/>
                <w:szCs w:val="20"/>
                <w:rtl/>
              </w:rPr>
            </w:pPr>
          </w:p>
        </w:tc>
      </w:tr>
      <w:tr w:rsidR="00CC7C81" w:rsidRPr="00C82785" w:rsidTr="0095049D">
        <w:trPr>
          <w:trHeight w:val="335"/>
          <w:jc w:val="center"/>
        </w:trPr>
        <w:tc>
          <w:tcPr>
            <w:tcW w:w="223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pStyle w:val="ListParagraph"/>
              <w:numPr>
                <w:ilvl w:val="0"/>
                <w:numId w:val="3"/>
              </w:numPr>
              <w:tabs>
                <w:tab w:val="right" w:pos="65"/>
                <w:tab w:val="right" w:pos="155"/>
              </w:tabs>
              <w:bidi/>
              <w:ind w:left="65" w:hanging="65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فنّاوري پايين</w:t>
            </w:r>
            <w:r w:rsidR="00041A39" w:rsidRPr="00C82785">
              <w:rPr>
                <w:rStyle w:val="FootnoteReference"/>
                <w:rFonts w:eastAsia="Times New Roman" w:cs="B Zar"/>
                <w:sz w:val="20"/>
                <w:szCs w:val="20"/>
                <w:rtl/>
              </w:rPr>
              <w:footnoteReference w:id="6"/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cs="B Zar"/>
                <w:sz w:val="20"/>
                <w:szCs w:val="20"/>
                <w:rtl/>
              </w:rPr>
            </w:pPr>
          </w:p>
        </w:tc>
      </w:tr>
      <w:tr w:rsidR="00CC7C81" w:rsidRPr="00C82785" w:rsidTr="00DF7D2B">
        <w:trPr>
          <w:trHeight w:val="503"/>
          <w:jc w:val="center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pStyle w:val="ListParagraph"/>
              <w:numPr>
                <w:ilvl w:val="0"/>
                <w:numId w:val="3"/>
              </w:numPr>
              <w:tabs>
                <w:tab w:val="right" w:pos="155"/>
                <w:tab w:val="right" w:pos="245"/>
                <w:tab w:val="right" w:pos="455"/>
              </w:tabs>
              <w:bidi/>
              <w:ind w:left="0" w:firstLine="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cs="B Zar" w:hint="cs"/>
                <w:sz w:val="20"/>
                <w:szCs w:val="20"/>
                <w:rtl/>
              </w:rPr>
              <w:t>تعداد خدمات</w:t>
            </w:r>
            <w:r w:rsidR="00F52F4B" w:rsidRPr="00C82785">
              <w:rPr>
                <w:rFonts w:cs="B Zar" w:hint="cs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cs="B Zar" w:hint="cs"/>
                <w:sz w:val="20"/>
                <w:szCs w:val="20"/>
                <w:rtl/>
              </w:rPr>
              <w:t xml:space="preserve">(سرویس) جدید تجاري شده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توسط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واحدهاي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فنّاور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فهرست خدمات/گواهي مربوطه/ بازديد/قراردادهاي فروش و ساير اسناد مثبته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  <w:tr w:rsidR="00CC7C81" w:rsidRPr="00C82785" w:rsidTr="00DF7D2B">
        <w:trPr>
          <w:trHeight w:val="503"/>
          <w:jc w:val="center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690" w:rsidRPr="00C82785" w:rsidRDefault="00F50690" w:rsidP="00DF7D2B">
            <w:pPr>
              <w:pStyle w:val="ListParagraph"/>
              <w:numPr>
                <w:ilvl w:val="0"/>
                <w:numId w:val="3"/>
              </w:numPr>
              <w:tabs>
                <w:tab w:val="right" w:pos="155"/>
                <w:tab w:val="right" w:pos="245"/>
                <w:tab w:val="right" w:pos="455"/>
              </w:tabs>
              <w:bidi/>
              <w:ind w:left="0" w:firstLine="0"/>
              <w:jc w:val="center"/>
              <w:rPr>
                <w:rFonts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eastAsia"/>
                <w:sz w:val="20"/>
                <w:szCs w:val="20"/>
                <w:rtl/>
              </w:rPr>
              <w:t>تعداد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طرح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نیمه صنعتی</w:t>
            </w:r>
            <w:r w:rsidRPr="00C82785">
              <w:rPr>
                <w:rStyle w:val="FootnoteReference"/>
                <w:rFonts w:eastAsia="Times New Roman" w:cs="B Zar"/>
                <w:sz w:val="20"/>
                <w:szCs w:val="20"/>
                <w:rtl/>
              </w:rPr>
              <w:footnoteReference w:id="7"/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 xml:space="preserve"> (</w:t>
            </w:r>
            <w:r w:rsidRPr="00C82785">
              <w:rPr>
                <w:rFonts w:asciiTheme="majorBidi" w:eastAsia="Times New Roman" w:hAnsiTheme="majorBidi" w:cstheme="majorBidi"/>
                <w:sz w:val="20"/>
                <w:szCs w:val="20"/>
              </w:rPr>
              <w:t>Pilot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) انجام شده توسط واحدهای فنّاور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690" w:rsidRPr="00C82785" w:rsidRDefault="00F50690" w:rsidP="00DF7D2B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690" w:rsidRPr="00C82785" w:rsidRDefault="00F50690" w:rsidP="00DF7D2B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690" w:rsidRPr="00C82785" w:rsidRDefault="00F50690" w:rsidP="00F50690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گزارش فنی/ بازدید از پایلوت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690" w:rsidRPr="00C82785" w:rsidRDefault="00F50690" w:rsidP="00DF7D2B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  <w:tr w:rsidR="00CC7C81" w:rsidRPr="00C82785" w:rsidTr="0095049D">
        <w:trPr>
          <w:trHeight w:val="692"/>
          <w:jc w:val="center"/>
        </w:trPr>
        <w:tc>
          <w:tcPr>
            <w:tcW w:w="22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F52F4B">
            <w:pPr>
              <w:bidi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تعداد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نمونۀ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اوليۀ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محصول</w:t>
            </w:r>
            <w:r w:rsidR="00F52F4B" w:rsidRPr="00C82785">
              <w:rPr>
                <w:rStyle w:val="FootnoteReference"/>
                <w:rFonts w:eastAsia="Times New Roman" w:cs="B Zar"/>
                <w:rtl/>
              </w:rPr>
              <w:footnoteReference w:id="8"/>
            </w:r>
            <w:r w:rsidR="00F52F4B" w:rsidRPr="00C82785">
              <w:rPr>
                <w:rFonts w:eastAsia="Times New Roman" w:cs="B Zar" w:hint="cs"/>
                <w:rtl/>
              </w:rPr>
              <w:t xml:space="preserve"> (</w:t>
            </w:r>
            <w:r w:rsidR="00F52F4B" w:rsidRPr="00C82785">
              <w:rPr>
                <w:rFonts w:asciiTheme="majorBidi" w:eastAsia="Times New Roman" w:hAnsiTheme="majorBidi" w:cstheme="majorBidi"/>
              </w:rPr>
              <w:t>prototype</w:t>
            </w:r>
            <w:r w:rsidR="00F52F4B" w:rsidRPr="00C82785">
              <w:rPr>
                <w:rFonts w:eastAsia="Times New Roman" w:cs="B Zar" w:hint="cs"/>
                <w:rtl/>
              </w:rPr>
              <w:t xml:space="preserve">)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جدید</w:t>
            </w:r>
            <w:r w:rsidRPr="00C82785">
              <w:rPr>
                <w:rFonts w:hint="cs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واحدهاي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فنّاور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pStyle w:val="ListParagraph"/>
              <w:numPr>
                <w:ilvl w:val="0"/>
                <w:numId w:val="3"/>
              </w:numPr>
              <w:tabs>
                <w:tab w:val="right" w:pos="155"/>
              </w:tabs>
              <w:bidi/>
              <w:ind w:left="65" w:hanging="65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فنّاوري بالا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ind w:left="277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ind w:left="277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8C0225">
            <w:pPr>
              <w:bidi/>
              <w:ind w:left="277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فهرست محصولات/گواهي مربوطه (ثبت اختراع،...)/ بازديد/ و ساير اسناد مثبته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ind w:left="277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  <w:tr w:rsidR="00CC7C81" w:rsidRPr="00C82785" w:rsidTr="0095049D">
        <w:trPr>
          <w:trHeight w:val="638"/>
          <w:jc w:val="center"/>
        </w:trPr>
        <w:tc>
          <w:tcPr>
            <w:tcW w:w="2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pStyle w:val="ListParagraph"/>
              <w:numPr>
                <w:ilvl w:val="0"/>
                <w:numId w:val="3"/>
              </w:numPr>
              <w:tabs>
                <w:tab w:val="right" w:pos="155"/>
              </w:tabs>
              <w:bidi/>
              <w:ind w:left="65" w:hanging="65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فنّاوري متوسط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ind w:left="277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ind w:left="277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ind w:left="277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ind w:left="277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  <w:tr w:rsidR="00CC7C81" w:rsidRPr="00C82785" w:rsidTr="0095049D">
        <w:trPr>
          <w:trHeight w:val="445"/>
          <w:jc w:val="center"/>
        </w:trPr>
        <w:tc>
          <w:tcPr>
            <w:tcW w:w="223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pStyle w:val="ListParagraph"/>
              <w:numPr>
                <w:ilvl w:val="0"/>
                <w:numId w:val="3"/>
              </w:numPr>
              <w:tabs>
                <w:tab w:val="right" w:pos="155"/>
              </w:tabs>
              <w:bidi/>
              <w:ind w:left="65" w:hanging="65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فنّاوري پايين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ind w:left="277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ind w:left="277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ind w:left="277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ind w:left="277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  <w:tr w:rsidR="00CC7C81" w:rsidRPr="00C82785" w:rsidTr="00DF7D2B">
        <w:trPr>
          <w:trHeight w:val="467"/>
          <w:jc w:val="center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F52F4B">
            <w:pPr>
              <w:pStyle w:val="ListParagraph"/>
              <w:numPr>
                <w:ilvl w:val="0"/>
                <w:numId w:val="3"/>
              </w:numPr>
              <w:bidi/>
              <w:ind w:left="155" w:hanging="155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تعداد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نمونۀ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اوليۀ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خدمات</w:t>
            </w:r>
            <w:r w:rsidR="00F52F4B" w:rsidRPr="00C82785">
              <w:rPr>
                <w:rFonts w:eastAsia="Times New Roman" w:cs="B Zar" w:hint="cs"/>
                <w:sz w:val="20"/>
                <w:szCs w:val="20"/>
                <w:rtl/>
              </w:rPr>
              <w:t xml:space="preserve"> </w:t>
            </w:r>
            <w:r w:rsidR="006365A2" w:rsidRPr="00C82785">
              <w:rPr>
                <w:rStyle w:val="FootnoteReference"/>
                <w:rFonts w:eastAsia="Times New Roman" w:cs="B Zar"/>
                <w:sz w:val="20"/>
                <w:szCs w:val="20"/>
                <w:rtl/>
              </w:rPr>
              <w:footnoteReference w:id="9"/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>(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سرویس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)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جدید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فهرست خدمات/گواهي مربوطه/ بازديد/ و ساير اسناد مثبته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  <w:tr w:rsidR="00CC7C81" w:rsidRPr="00C82785" w:rsidTr="0095049D">
        <w:trPr>
          <w:trHeight w:val="220"/>
          <w:jc w:val="center"/>
        </w:trPr>
        <w:tc>
          <w:tcPr>
            <w:tcW w:w="2232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7D2B" w:rsidRPr="00C82785" w:rsidDel="00300CC8" w:rsidRDefault="00DF7D2B" w:rsidP="00DF7D2B">
            <w:pPr>
              <w:bidi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  <w:lang w:bidi="ar-SA"/>
              </w:rPr>
              <w:t>تراز مالی</w:t>
            </w:r>
            <w:r w:rsidRPr="00C82785">
              <w:rPr>
                <w:rFonts w:eastAsia="Times New Roman" w:cs="B Zar"/>
                <w:sz w:val="20"/>
                <w:szCs w:val="20"/>
                <w:rtl/>
                <w:lang w:bidi="ar-SA"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  <w:lang w:bidi="ar-SA"/>
              </w:rPr>
              <w:t>پارک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D2B" w:rsidRPr="00C82785" w:rsidDel="00300CC8" w:rsidRDefault="00DF7D2B" w:rsidP="003C7F2A">
            <w:pPr>
              <w:pStyle w:val="ListParagraph"/>
              <w:numPr>
                <w:ilvl w:val="0"/>
                <w:numId w:val="3"/>
              </w:numPr>
              <w:bidi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سرمايۀ ثابت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بررسي اسناد مالي</w:t>
            </w:r>
          </w:p>
        </w:tc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  <w:tr w:rsidR="00CC7C81" w:rsidRPr="00C82785" w:rsidTr="0095049D">
        <w:trPr>
          <w:trHeight w:val="220"/>
          <w:jc w:val="center"/>
        </w:trPr>
        <w:tc>
          <w:tcPr>
            <w:tcW w:w="2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7D2B" w:rsidRPr="00C82785" w:rsidDel="00300CC8" w:rsidRDefault="00DF7D2B" w:rsidP="00DF7D2B">
            <w:pPr>
              <w:bidi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D2B" w:rsidRPr="00C82785" w:rsidDel="00300CC8" w:rsidRDefault="00DF7D2B" w:rsidP="007875DB">
            <w:pPr>
              <w:pStyle w:val="ListParagraph"/>
              <w:numPr>
                <w:ilvl w:val="0"/>
                <w:numId w:val="3"/>
              </w:numPr>
              <w:bidi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هزينه هاي جاري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  <w:tr w:rsidR="00CC7C81" w:rsidRPr="00C82785" w:rsidTr="0095049D">
        <w:trPr>
          <w:trHeight w:val="220"/>
          <w:jc w:val="center"/>
        </w:trPr>
        <w:tc>
          <w:tcPr>
            <w:tcW w:w="223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D2B" w:rsidRPr="00C82785" w:rsidDel="00300CC8" w:rsidRDefault="00DF7D2B" w:rsidP="00DF7D2B">
            <w:pPr>
              <w:bidi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D2B" w:rsidRPr="00C82785" w:rsidDel="00300CC8" w:rsidRDefault="00DF7D2B" w:rsidP="003C7F2A">
            <w:pPr>
              <w:pStyle w:val="ListParagraph"/>
              <w:numPr>
                <w:ilvl w:val="0"/>
                <w:numId w:val="3"/>
              </w:numPr>
              <w:bidi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اسناد دريافتني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  <w:tr w:rsidR="00CC7C81" w:rsidRPr="00C82785" w:rsidTr="00DF7D2B">
        <w:trPr>
          <w:trHeight w:val="575"/>
          <w:jc w:val="center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8C0225">
            <w:pPr>
              <w:pStyle w:val="ListParagraph"/>
              <w:numPr>
                <w:ilvl w:val="0"/>
                <w:numId w:val="3"/>
              </w:numPr>
              <w:bidi/>
              <w:ind w:left="234" w:hanging="234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ميزان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هزینه‌های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خدمات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تخصصی</w:t>
            </w:r>
            <w:r w:rsidRPr="00C82785">
              <w:rPr>
                <w:rFonts w:eastAsia="Times New Roman" w:cs="B Zar"/>
                <w:sz w:val="20"/>
                <w:szCs w:val="20"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فنّاورانه</w:t>
            </w:r>
            <w:r w:rsidR="007A3E30" w:rsidRPr="00C82785">
              <w:rPr>
                <w:rStyle w:val="FootnoteReference"/>
                <w:rFonts w:eastAsia="Times New Roman" w:cs="B Zar"/>
                <w:sz w:val="20"/>
                <w:szCs w:val="20"/>
                <w:rtl/>
              </w:rPr>
              <w:footnoteReference w:id="10"/>
            </w:r>
            <w:r w:rsidR="007A3E30" w:rsidRPr="00C82785">
              <w:rPr>
                <w:rFonts w:eastAsia="Times New Roman" w:cs="B Zar" w:hint="cs"/>
                <w:sz w:val="20"/>
                <w:szCs w:val="20"/>
                <w:rtl/>
              </w:rPr>
              <w:t xml:space="preserve"> پارک</w:t>
            </w:r>
            <w:r w:rsidR="008C0225" w:rsidRPr="00C82785">
              <w:rPr>
                <w:rFonts w:eastAsia="Times New Roman" w:cs="B Zar" w:hint="cs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بودجه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تفصيلي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/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اسناد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مالي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/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گزارشات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حسابرسي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  <w:tr w:rsidR="00CC7C81" w:rsidRPr="00C82785" w:rsidTr="00DF7D2B">
        <w:trPr>
          <w:trHeight w:val="575"/>
          <w:jc w:val="center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8C0225">
            <w:pPr>
              <w:pStyle w:val="ListParagraph"/>
              <w:numPr>
                <w:ilvl w:val="0"/>
                <w:numId w:val="3"/>
              </w:numPr>
              <w:bidi/>
              <w:ind w:left="234" w:hanging="234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ميزان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هزینه‌های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خدمات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تخصصی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غیرفنّاورانه</w:t>
            </w:r>
            <w:r w:rsidR="007A3E30" w:rsidRPr="00C82785">
              <w:rPr>
                <w:rStyle w:val="FootnoteReference"/>
                <w:rFonts w:eastAsia="Times New Roman" w:cs="B Zar"/>
                <w:sz w:val="20"/>
                <w:szCs w:val="20"/>
                <w:rtl/>
              </w:rPr>
              <w:footnoteReference w:id="11"/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="007A3E30" w:rsidRPr="00C82785">
              <w:rPr>
                <w:rFonts w:eastAsia="Times New Roman" w:cs="B Zar" w:hint="cs"/>
                <w:sz w:val="20"/>
                <w:szCs w:val="20"/>
                <w:rtl/>
              </w:rPr>
              <w:t>پارک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  <w:tr w:rsidR="00CC7C81" w:rsidRPr="00C82785" w:rsidTr="00DF7D2B">
        <w:trPr>
          <w:trHeight w:val="575"/>
          <w:jc w:val="center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pStyle w:val="ListParagraph"/>
              <w:numPr>
                <w:ilvl w:val="0"/>
                <w:numId w:val="3"/>
              </w:numPr>
              <w:bidi/>
              <w:ind w:left="234" w:hanging="234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  <w:lang w:bidi="ar-SA"/>
              </w:rPr>
              <w:t>ارزش ریالی تجهيزات كارگاهي</w:t>
            </w:r>
            <w:r w:rsidR="003C7F2A" w:rsidRPr="00C82785">
              <w:rPr>
                <w:rFonts w:eastAsia="Times New Roman" w:cs="B Zar" w:hint="cs"/>
                <w:sz w:val="20"/>
                <w:szCs w:val="20"/>
                <w:rtl/>
                <w:lang w:bidi="ar-SA"/>
              </w:rPr>
              <w:t xml:space="preserve"> پارک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</w:tr>
      <w:tr w:rsidR="00CC7C81" w:rsidRPr="00C82785" w:rsidTr="00DF7D2B">
        <w:trPr>
          <w:trHeight w:val="575"/>
          <w:jc w:val="center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pStyle w:val="ListParagraph"/>
              <w:numPr>
                <w:ilvl w:val="0"/>
                <w:numId w:val="3"/>
              </w:numPr>
              <w:bidi/>
              <w:ind w:left="234" w:hanging="234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  <w:lang w:bidi="ar-SA"/>
              </w:rPr>
              <w:t>ارزش ریالی خدمات ارائه شدۀ كارگاهي</w:t>
            </w:r>
            <w:r w:rsidR="003C7F2A" w:rsidRPr="00C82785">
              <w:rPr>
                <w:rFonts w:eastAsia="Times New Roman" w:cs="B Zar" w:hint="cs"/>
                <w:sz w:val="20"/>
                <w:szCs w:val="20"/>
                <w:rtl/>
                <w:lang w:bidi="ar-SA"/>
              </w:rPr>
              <w:t xml:space="preserve"> پارک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</w:tr>
      <w:tr w:rsidR="00CC7C81" w:rsidRPr="00C82785" w:rsidTr="00DF7D2B">
        <w:trPr>
          <w:trHeight w:val="575"/>
          <w:jc w:val="center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pStyle w:val="ListParagraph"/>
              <w:numPr>
                <w:ilvl w:val="0"/>
                <w:numId w:val="3"/>
              </w:numPr>
              <w:bidi/>
              <w:ind w:left="234" w:hanging="234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  <w:lang w:bidi="ar-SA"/>
              </w:rPr>
              <w:t>ارزش ریالی تجهيزات آزمايشگاهي</w:t>
            </w:r>
            <w:r w:rsidR="003C7F2A" w:rsidRPr="00C82785">
              <w:rPr>
                <w:rFonts w:eastAsia="Times New Roman" w:cs="B Zar" w:hint="cs"/>
                <w:sz w:val="20"/>
                <w:szCs w:val="20"/>
                <w:rtl/>
                <w:lang w:bidi="ar-SA"/>
              </w:rPr>
              <w:t xml:space="preserve"> پارک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</w:tr>
      <w:tr w:rsidR="00CC7C81" w:rsidRPr="00C82785" w:rsidTr="00DF7D2B">
        <w:trPr>
          <w:trHeight w:val="575"/>
          <w:jc w:val="center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pStyle w:val="ListParagraph"/>
              <w:numPr>
                <w:ilvl w:val="0"/>
                <w:numId w:val="3"/>
              </w:numPr>
              <w:bidi/>
              <w:ind w:left="234" w:hanging="234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  <w:lang w:bidi="ar-SA"/>
              </w:rPr>
              <w:t>ارزش ریالی خدمات ارائه شدۀ آزمايشگاهي</w:t>
            </w:r>
            <w:r w:rsidR="003C7F2A" w:rsidRPr="00C82785">
              <w:rPr>
                <w:rFonts w:eastAsia="Times New Roman" w:cs="B Zar" w:hint="cs"/>
                <w:sz w:val="20"/>
                <w:szCs w:val="20"/>
                <w:rtl/>
                <w:lang w:bidi="ar-SA"/>
              </w:rPr>
              <w:t xml:space="preserve"> پارک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</w:tr>
      <w:tr w:rsidR="00CC7C81" w:rsidRPr="00C82785" w:rsidTr="00DF7D2B">
        <w:trPr>
          <w:trHeight w:val="575"/>
          <w:jc w:val="center"/>
        </w:trPr>
        <w:tc>
          <w:tcPr>
            <w:tcW w:w="0" w:type="auto"/>
            <w:gridSpan w:val="3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F7D2B" w:rsidRPr="00C82785" w:rsidRDefault="00567D49" w:rsidP="00567D49">
            <w:pPr>
              <w:pStyle w:val="ListParagraph"/>
              <w:numPr>
                <w:ilvl w:val="0"/>
                <w:numId w:val="3"/>
              </w:numPr>
              <w:bidi/>
              <w:ind w:left="234" w:hanging="234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eastAsia"/>
                <w:sz w:val="20"/>
                <w:szCs w:val="20"/>
                <w:rtl/>
              </w:rPr>
              <w:t>هز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ی</w:t>
            </w:r>
            <w:r w:rsidRPr="00C82785">
              <w:rPr>
                <w:rFonts w:eastAsia="Times New Roman" w:cs="B Zar" w:hint="eastAsia"/>
                <w:sz w:val="20"/>
                <w:szCs w:val="20"/>
                <w:rtl/>
              </w:rPr>
              <w:t>ن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ۀ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 xml:space="preserve">حقوق و دستمزد کل کارکنان </w:t>
            </w:r>
            <w:r w:rsidR="00DF7D2B" w:rsidRPr="00C82785">
              <w:rPr>
                <w:rFonts w:eastAsia="Times New Roman" w:cs="B Zar" w:hint="cs"/>
                <w:sz w:val="20"/>
                <w:szCs w:val="20"/>
                <w:rtl/>
              </w:rPr>
              <w:t>پارك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F7D2B" w:rsidRPr="00C82785" w:rsidRDefault="00DF7D2B" w:rsidP="00DF7D2B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</w:tr>
      <w:tr w:rsidR="00CC7C81" w:rsidRPr="00C82785" w:rsidTr="0095049D">
        <w:trPr>
          <w:trHeight w:val="338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/>
                <w:sz w:val="20"/>
                <w:szCs w:val="20"/>
                <w:rtl/>
              </w:rPr>
              <w:t>تعداد رو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ی</w:t>
            </w:r>
            <w:r w:rsidRPr="00C82785">
              <w:rPr>
                <w:rFonts w:eastAsia="Times New Roman" w:cs="B Zar" w:hint="eastAsia"/>
                <w:sz w:val="20"/>
                <w:szCs w:val="20"/>
                <w:rtl/>
              </w:rPr>
              <w:t>دادها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ی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تخصص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ی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/ فنّاورانه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برگزار شده در پارک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جشنواره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DF7D2B">
            <w:pPr>
              <w:pStyle w:val="ListParagraph"/>
              <w:numPr>
                <w:ilvl w:val="0"/>
                <w:numId w:val="3"/>
              </w:numPr>
              <w:bidi/>
              <w:ind w:left="234" w:hanging="234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در سطح ملی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DF7D2B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DF7D2B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95049D" w:rsidP="00DF7D2B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rtl/>
              </w:rPr>
              <w:t>مجوزها/ گزارش ها و ساير مستندات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DF7D2B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</w:tr>
      <w:tr w:rsidR="00CC7C81" w:rsidRPr="00C82785" w:rsidTr="0095049D">
        <w:trPr>
          <w:trHeight w:val="337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8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DF7D2B">
            <w:pPr>
              <w:pStyle w:val="ListParagraph"/>
              <w:numPr>
                <w:ilvl w:val="0"/>
                <w:numId w:val="3"/>
              </w:numPr>
              <w:bidi/>
              <w:ind w:left="234" w:hanging="234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در سطح بین</w:t>
            </w:r>
            <w:r w:rsidRPr="00C82785">
              <w:rPr>
                <w:rFonts w:eastAsia="Times New Roman" w:cs="B Zar" w:hint="eastAsia"/>
                <w:sz w:val="20"/>
                <w:szCs w:val="20"/>
                <w:rtl/>
              </w:rPr>
              <w:t>‌ا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لمللی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DF7D2B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DF7D2B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DF7D2B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DF7D2B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</w:tr>
      <w:tr w:rsidR="00CC7C81" w:rsidRPr="00C82785" w:rsidTr="0095049D">
        <w:trPr>
          <w:trHeight w:val="338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jc w:val="center"/>
              <w:rPr>
                <w:rFonts w:eastAsia="Times New Roman" w:cs="B Zar"/>
                <w:sz w:val="20"/>
                <w:szCs w:val="20"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فن</w:t>
            </w:r>
            <w:r w:rsidRPr="00C82785">
              <w:rPr>
                <w:rFonts w:eastAsia="Times New Roman" w:cs="B Zar" w:hint="eastAsia"/>
                <w:sz w:val="20"/>
                <w:szCs w:val="20"/>
                <w:rtl/>
              </w:rPr>
              <w:t>‌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بازار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pStyle w:val="ListParagraph"/>
              <w:numPr>
                <w:ilvl w:val="0"/>
                <w:numId w:val="3"/>
              </w:numPr>
              <w:bidi/>
              <w:ind w:left="234" w:hanging="234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در سطح ملی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</w:tr>
      <w:tr w:rsidR="00CC7C81" w:rsidRPr="00C82785" w:rsidTr="0095049D">
        <w:trPr>
          <w:trHeight w:val="337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8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pStyle w:val="ListParagraph"/>
              <w:numPr>
                <w:ilvl w:val="0"/>
                <w:numId w:val="3"/>
              </w:numPr>
              <w:bidi/>
              <w:ind w:left="234" w:hanging="234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در سطح بین</w:t>
            </w:r>
            <w:r w:rsidRPr="00C82785">
              <w:rPr>
                <w:rFonts w:eastAsia="Times New Roman" w:cs="B Zar" w:hint="eastAsia"/>
                <w:sz w:val="20"/>
                <w:szCs w:val="20"/>
                <w:rtl/>
              </w:rPr>
              <w:t>‌ا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لمللی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</w:tr>
      <w:tr w:rsidR="00CC7C81" w:rsidRPr="00C82785" w:rsidTr="0095049D">
        <w:trPr>
          <w:trHeight w:val="330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jc w:val="both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86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نمایشگاه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pStyle w:val="ListParagraph"/>
              <w:numPr>
                <w:ilvl w:val="0"/>
                <w:numId w:val="3"/>
              </w:numPr>
              <w:bidi/>
              <w:ind w:left="234" w:hanging="234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در سطح ملی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</w:tr>
      <w:tr w:rsidR="00CC7C81" w:rsidRPr="00C82785" w:rsidTr="0095049D">
        <w:trPr>
          <w:trHeight w:val="330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jc w:val="both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8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jc w:val="both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pStyle w:val="ListParagraph"/>
              <w:numPr>
                <w:ilvl w:val="0"/>
                <w:numId w:val="3"/>
              </w:numPr>
              <w:bidi/>
              <w:ind w:left="234" w:hanging="234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در سطح بین</w:t>
            </w:r>
            <w:r w:rsidRPr="00C82785">
              <w:rPr>
                <w:rFonts w:eastAsia="Times New Roman" w:cs="B Zar" w:hint="eastAsia"/>
                <w:sz w:val="20"/>
                <w:szCs w:val="20"/>
                <w:rtl/>
              </w:rPr>
              <w:t>‌ا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لمللی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</w:tr>
      <w:tr w:rsidR="00CC7C81" w:rsidRPr="00C82785" w:rsidTr="0095049D">
        <w:trPr>
          <w:trHeight w:val="330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jc w:val="both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86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jc w:val="center"/>
              <w:rPr>
                <w:rFonts w:eastAsia="Times New Roman" w:cs="B Zar"/>
                <w:sz w:val="20"/>
                <w:szCs w:val="20"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استارت</w:t>
            </w:r>
            <w:r w:rsidRPr="00C82785">
              <w:rPr>
                <w:rFonts w:eastAsia="Times New Roman" w:cs="B Zar" w:hint="eastAsia"/>
                <w:sz w:val="20"/>
                <w:szCs w:val="20"/>
                <w:rtl/>
              </w:rPr>
              <w:t>‌</w:t>
            </w:r>
            <w:r w:rsidRPr="00C82785">
              <w:rPr>
                <w:rFonts w:eastAsia="Times New Roman" w:cs="Times New Roman"/>
                <w:sz w:val="20"/>
                <w:szCs w:val="20"/>
                <w:rtl/>
              </w:rPr>
              <w:t>آ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پ ویکند</w:t>
            </w:r>
          </w:p>
        </w:tc>
        <w:tc>
          <w:tcPr>
            <w:tcW w:w="1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pStyle w:val="ListParagraph"/>
              <w:numPr>
                <w:ilvl w:val="0"/>
                <w:numId w:val="3"/>
              </w:numPr>
              <w:bidi/>
              <w:ind w:left="234" w:hanging="234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در سطح ملی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</w:tr>
      <w:tr w:rsidR="00CC7C81" w:rsidRPr="00C82785" w:rsidTr="0095049D">
        <w:trPr>
          <w:trHeight w:val="330"/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jc w:val="both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8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pStyle w:val="ListParagraph"/>
              <w:numPr>
                <w:ilvl w:val="0"/>
                <w:numId w:val="3"/>
              </w:numPr>
              <w:bidi/>
              <w:ind w:left="234" w:hanging="234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در سطح بین</w:t>
            </w:r>
            <w:r w:rsidRPr="00C82785">
              <w:rPr>
                <w:rFonts w:eastAsia="Times New Roman" w:cs="B Zar" w:hint="eastAsia"/>
                <w:sz w:val="20"/>
                <w:szCs w:val="20"/>
                <w:rtl/>
              </w:rPr>
              <w:t>‌ا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لمللی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</w:tr>
      <w:tr w:rsidR="00CC7C81" w:rsidRPr="00C82785" w:rsidTr="00DF7D2B">
        <w:trPr>
          <w:trHeight w:val="395"/>
          <w:jc w:val="center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pStyle w:val="ListParagraph"/>
              <w:numPr>
                <w:ilvl w:val="0"/>
                <w:numId w:val="3"/>
              </w:numPr>
              <w:bidi/>
              <w:ind w:left="234" w:hanging="234"/>
              <w:jc w:val="center"/>
              <w:rPr>
                <w:rFonts w:eastAsia="Times New Roman" w:cs="B Zar"/>
                <w:sz w:val="20"/>
                <w:szCs w:val="20"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تعداد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پروژه های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فنّاورانۀ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بين‌المللي پارك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قراردادها/ سایر مستندات مثبته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</w:tr>
      <w:tr w:rsidR="00CC7C81" w:rsidRPr="00C82785" w:rsidTr="00DF7D2B">
        <w:trPr>
          <w:trHeight w:val="395"/>
          <w:jc w:val="center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pStyle w:val="ListParagraph"/>
              <w:numPr>
                <w:ilvl w:val="0"/>
                <w:numId w:val="3"/>
              </w:numPr>
              <w:bidi/>
              <w:ind w:left="234" w:hanging="234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تعداد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کل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  <w:lang w:bidi="ar-SA"/>
              </w:rPr>
              <w:t xml:space="preserve">پروژه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‌های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فنّاورانه پارك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</w:tr>
      <w:tr w:rsidR="00CC7C81" w:rsidRPr="00C82785" w:rsidTr="00DF7D2B">
        <w:trPr>
          <w:trHeight w:val="395"/>
          <w:jc w:val="center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pStyle w:val="ListParagraph"/>
              <w:numPr>
                <w:ilvl w:val="0"/>
                <w:numId w:val="3"/>
              </w:numPr>
              <w:bidi/>
              <w:ind w:left="234" w:hanging="234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  <w:lang w:bidi="ar-SA"/>
              </w:rPr>
              <w:t>ساعات آموزش تخصصي پارك به واحدهای فنّاور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فهرست میزان ساعات دوره ها / نفرات شرکت کننده/ مدرسان/ حوزۀ تخصصی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</w:tr>
      <w:tr w:rsidR="00CC7C81" w:rsidRPr="00C82785" w:rsidTr="00DF7D2B">
        <w:trPr>
          <w:trHeight w:val="395"/>
          <w:jc w:val="center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pStyle w:val="ListParagraph"/>
              <w:numPr>
                <w:ilvl w:val="0"/>
                <w:numId w:val="3"/>
              </w:numPr>
              <w:bidi/>
              <w:ind w:left="234" w:hanging="234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  <w:lang w:bidi="ar-SA"/>
              </w:rPr>
              <w:t>ساعات  مشاورۀ تخصصي پارک به واحدهای فنّاور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قراردادها/ فهرست (میزان ساعات مشاوره / اسامي مشاوره گيرنده / مدرسان/ حوزۀ تخصصی)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</w:tr>
      <w:tr w:rsidR="00CC7C81" w:rsidRPr="00C82785" w:rsidTr="0095049D">
        <w:trPr>
          <w:trHeight w:val="555"/>
          <w:jc w:val="center"/>
        </w:trPr>
        <w:tc>
          <w:tcPr>
            <w:tcW w:w="22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jc w:val="center"/>
              <w:rPr>
                <w:rFonts w:eastAsia="Times New Roman" w:cs="B Zar"/>
                <w:sz w:val="20"/>
                <w:szCs w:val="20"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تعداد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تفاهم‌نامه‌های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همکاری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پارك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pStyle w:val="ListParagraph"/>
              <w:numPr>
                <w:ilvl w:val="0"/>
                <w:numId w:val="3"/>
              </w:numPr>
              <w:tabs>
                <w:tab w:val="right" w:pos="335"/>
              </w:tabs>
              <w:bidi/>
              <w:ind w:left="245" w:hanging="245"/>
              <w:jc w:val="center"/>
              <w:rPr>
                <w:rFonts w:eastAsia="Times New Roman" w:cs="B Zar"/>
                <w:sz w:val="20"/>
                <w:szCs w:val="20"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با نهادهاي داخلي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4"/>
                <w:szCs w:val="20"/>
                <w:rtl/>
              </w:rPr>
              <w:t>فهرست و متن تفاهم نامه ها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4"/>
                <w:szCs w:val="20"/>
                <w:rtl/>
              </w:rPr>
            </w:pPr>
          </w:p>
        </w:tc>
      </w:tr>
      <w:tr w:rsidR="00CC7C81" w:rsidRPr="00C82785" w:rsidTr="0095049D">
        <w:trPr>
          <w:trHeight w:val="555"/>
          <w:jc w:val="center"/>
        </w:trPr>
        <w:tc>
          <w:tcPr>
            <w:tcW w:w="2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jc w:val="center"/>
              <w:rPr>
                <w:rFonts w:eastAsia="Times New Roman" w:cs="B Zar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pStyle w:val="ListParagraph"/>
              <w:numPr>
                <w:ilvl w:val="0"/>
                <w:numId w:val="3"/>
              </w:numPr>
              <w:tabs>
                <w:tab w:val="right" w:pos="335"/>
              </w:tabs>
              <w:bidi/>
              <w:ind w:left="245" w:hanging="245"/>
              <w:jc w:val="center"/>
              <w:rPr>
                <w:rFonts w:eastAsia="Times New Roman" w:cs="B Zar"/>
                <w:sz w:val="20"/>
                <w:szCs w:val="20"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با نهادهاي خارجی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  <w:tr w:rsidR="00CC7C81" w:rsidRPr="00C82785" w:rsidTr="0095049D">
        <w:trPr>
          <w:trHeight w:val="555"/>
          <w:jc w:val="center"/>
        </w:trPr>
        <w:tc>
          <w:tcPr>
            <w:tcW w:w="223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jc w:val="center"/>
              <w:rPr>
                <w:rFonts w:eastAsia="Times New Roman" w:cs="B Zar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pStyle w:val="ListParagraph"/>
              <w:numPr>
                <w:ilvl w:val="0"/>
                <w:numId w:val="3"/>
              </w:numPr>
              <w:tabs>
                <w:tab w:val="right" w:pos="335"/>
              </w:tabs>
              <w:bidi/>
              <w:ind w:left="245" w:hanging="245"/>
              <w:jc w:val="center"/>
              <w:rPr>
                <w:rFonts w:eastAsia="Times New Roman" w:cs="B Zar"/>
                <w:sz w:val="20"/>
                <w:szCs w:val="20"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عملياتي شده (به اجرا درآمده)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اسناد مثبته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218" w:rsidRPr="00C82785" w:rsidRDefault="00651218" w:rsidP="00651218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  <w:tr w:rsidR="0095049D" w:rsidRPr="00C82785" w:rsidTr="0095049D">
        <w:trPr>
          <w:trHeight w:val="502"/>
          <w:jc w:val="center"/>
        </w:trPr>
        <w:tc>
          <w:tcPr>
            <w:tcW w:w="22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5049D" w:rsidRPr="00C82785" w:rsidRDefault="0095049D" w:rsidP="00651218">
            <w:pPr>
              <w:bidi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تعداد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اختراعات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ثبت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شده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49D" w:rsidRPr="00C82785" w:rsidRDefault="0095049D" w:rsidP="00651218">
            <w:pPr>
              <w:pStyle w:val="ListParagraph"/>
              <w:numPr>
                <w:ilvl w:val="0"/>
                <w:numId w:val="3"/>
              </w:numPr>
              <w:tabs>
                <w:tab w:val="right" w:pos="335"/>
              </w:tabs>
              <w:bidi/>
              <w:ind w:left="245" w:hanging="245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داخلی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49D" w:rsidRPr="00C82785" w:rsidRDefault="0095049D" w:rsidP="00651218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49D" w:rsidRPr="00C82785" w:rsidRDefault="0095049D" w:rsidP="00651218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049D" w:rsidRPr="00C82785" w:rsidRDefault="0095049D" w:rsidP="00651218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فهرست(عنوان گواهي اختراعات، نام مخترع/مخترعين، تاريخ ثبت،..)/ گواهی ثبت اختراع علمی از سازمان پژوهش</w:t>
            </w:r>
            <w:r w:rsidRPr="00C82785">
              <w:rPr>
                <w:rFonts w:eastAsia="Times New Roman" w:cs="B Zar" w:hint="eastAsia"/>
                <w:sz w:val="20"/>
                <w:szCs w:val="20"/>
                <w:rtl/>
              </w:rPr>
              <w:t>‌ه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ای علمی و صنعتی ایران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49D" w:rsidRPr="00C82785" w:rsidRDefault="0095049D" w:rsidP="00651218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  <w:tr w:rsidR="0095049D" w:rsidRPr="00C82785" w:rsidTr="0095049D">
        <w:trPr>
          <w:trHeight w:val="502"/>
          <w:jc w:val="center"/>
        </w:trPr>
        <w:tc>
          <w:tcPr>
            <w:tcW w:w="2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049D" w:rsidRPr="00C82785" w:rsidRDefault="0095049D" w:rsidP="00651218">
            <w:pPr>
              <w:bidi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49D" w:rsidRPr="00C82785" w:rsidRDefault="0095049D" w:rsidP="00651218">
            <w:pPr>
              <w:pStyle w:val="ListParagraph"/>
              <w:numPr>
                <w:ilvl w:val="0"/>
                <w:numId w:val="3"/>
              </w:numPr>
              <w:tabs>
                <w:tab w:val="right" w:pos="335"/>
              </w:tabs>
              <w:bidi/>
              <w:ind w:left="245" w:hanging="245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خارجی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49D" w:rsidRPr="00C82785" w:rsidRDefault="0095049D" w:rsidP="00651218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49D" w:rsidRPr="00C82785" w:rsidRDefault="0095049D" w:rsidP="00651218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049D" w:rsidRPr="00C82785" w:rsidRDefault="0095049D" w:rsidP="00651218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49D" w:rsidRPr="00C82785" w:rsidRDefault="0095049D" w:rsidP="00651218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  <w:tr w:rsidR="0095049D" w:rsidRPr="00C82785" w:rsidTr="0095049D">
        <w:trPr>
          <w:trHeight w:val="502"/>
          <w:jc w:val="center"/>
        </w:trPr>
        <w:tc>
          <w:tcPr>
            <w:tcW w:w="2232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5049D" w:rsidRPr="00C82785" w:rsidRDefault="0095049D" w:rsidP="00651218">
            <w:pPr>
              <w:bidi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5049D" w:rsidRPr="00C82785" w:rsidRDefault="0095049D" w:rsidP="00651218">
            <w:pPr>
              <w:pStyle w:val="ListParagraph"/>
              <w:numPr>
                <w:ilvl w:val="0"/>
                <w:numId w:val="3"/>
              </w:numPr>
              <w:tabs>
                <w:tab w:val="right" w:pos="335"/>
              </w:tabs>
              <w:bidi/>
              <w:ind w:left="245" w:hanging="245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تجاري شده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5049D" w:rsidRPr="00C82785" w:rsidRDefault="0095049D" w:rsidP="00651218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5049D" w:rsidRPr="00C82785" w:rsidRDefault="0095049D" w:rsidP="00651218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5049D" w:rsidRPr="00C82785" w:rsidRDefault="0095049D" w:rsidP="00651218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5049D" w:rsidRPr="00C82785" w:rsidRDefault="0095049D" w:rsidP="00651218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</w:tbl>
    <w:p w:rsidR="001B343A" w:rsidRPr="00C82785" w:rsidRDefault="001B343A" w:rsidP="001B343A">
      <w:pPr>
        <w:jc w:val="right"/>
        <w:rPr>
          <w:rFonts w:cs="B Zar"/>
          <w:b/>
          <w:bCs/>
          <w:sz w:val="24"/>
          <w:szCs w:val="24"/>
          <w:rtl/>
          <w:lang w:bidi="fa-IR"/>
        </w:rPr>
      </w:pPr>
    </w:p>
    <w:p w:rsidR="00DB7F25" w:rsidRPr="00C82785" w:rsidRDefault="00DB7F25" w:rsidP="00304359">
      <w:pPr>
        <w:bidi/>
        <w:rPr>
          <w:rFonts w:cs="B Zar"/>
          <w:b/>
          <w:bCs/>
          <w:sz w:val="24"/>
          <w:szCs w:val="24"/>
          <w:rtl/>
          <w:lang w:bidi="fa-IR"/>
        </w:rPr>
      </w:pPr>
      <w:r w:rsidRPr="00C82785">
        <w:rPr>
          <w:rFonts w:cs="B Zar" w:hint="cs"/>
          <w:b/>
          <w:bCs/>
          <w:sz w:val="24"/>
          <w:szCs w:val="24"/>
          <w:rtl/>
          <w:lang w:bidi="fa-IR"/>
        </w:rPr>
        <w:t>جدول</w:t>
      </w:r>
      <w:r w:rsidR="001B343A" w:rsidRPr="00C82785">
        <w:rPr>
          <w:rFonts w:cs="B Zar" w:hint="cs"/>
          <w:b/>
          <w:bCs/>
          <w:sz w:val="24"/>
          <w:szCs w:val="24"/>
          <w:rtl/>
          <w:lang w:bidi="fa-IR"/>
        </w:rPr>
        <w:t xml:space="preserve"> 5</w:t>
      </w:r>
      <w:r w:rsidRPr="00C82785">
        <w:rPr>
          <w:rFonts w:cs="B Zar" w:hint="cs"/>
          <w:b/>
          <w:bCs/>
          <w:sz w:val="24"/>
          <w:szCs w:val="24"/>
          <w:rtl/>
          <w:lang w:bidi="fa-IR"/>
        </w:rPr>
        <w:t xml:space="preserve">. </w:t>
      </w:r>
      <w:r w:rsidR="00304359" w:rsidRPr="00C82785">
        <w:rPr>
          <w:rFonts w:cs="B Zar" w:hint="cs"/>
          <w:b/>
          <w:bCs/>
          <w:sz w:val="24"/>
          <w:szCs w:val="24"/>
          <w:rtl/>
          <w:lang w:bidi="fa-IR"/>
        </w:rPr>
        <w:t xml:space="preserve">اطلاعات </w:t>
      </w:r>
      <w:r w:rsidR="00801C42" w:rsidRPr="00C82785">
        <w:rPr>
          <w:rFonts w:cs="B Zar" w:hint="cs"/>
          <w:b/>
          <w:bCs/>
          <w:sz w:val="24"/>
          <w:szCs w:val="24"/>
          <w:rtl/>
          <w:lang w:bidi="fa-IR"/>
        </w:rPr>
        <w:t>پیامد</w:t>
      </w:r>
      <w:r w:rsidR="00304359" w:rsidRPr="00C82785">
        <w:rPr>
          <w:rFonts w:cs="B Zar" w:hint="cs"/>
          <w:b/>
          <w:bCs/>
          <w:sz w:val="24"/>
          <w:szCs w:val="24"/>
          <w:rtl/>
          <w:lang w:bidi="fa-IR"/>
        </w:rPr>
        <w:t>ها</w:t>
      </w:r>
      <w:r w:rsidR="00801C42" w:rsidRPr="00C82785">
        <w:rPr>
          <w:rFonts w:cs="B Zar" w:hint="cs"/>
          <w:b/>
          <w:bCs/>
          <w:sz w:val="24"/>
          <w:szCs w:val="24"/>
          <w:rtl/>
          <w:lang w:bidi="fa-IR"/>
        </w:rPr>
        <w:t>ی</w:t>
      </w:r>
      <w:r w:rsidR="00304359" w:rsidRPr="00C82785">
        <w:rPr>
          <w:rFonts w:cs="B Zar" w:hint="cs"/>
          <w:b/>
          <w:bCs/>
          <w:sz w:val="24"/>
          <w:szCs w:val="24"/>
          <w:rtl/>
          <w:lang w:bidi="fa-IR"/>
        </w:rPr>
        <w:t xml:space="preserve"> پارک</w:t>
      </w:r>
    </w:p>
    <w:tbl>
      <w:tblPr>
        <w:tblStyle w:val="TableGrid35"/>
        <w:bidiVisual/>
        <w:tblW w:w="0" w:type="auto"/>
        <w:jc w:val="center"/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</w:tblPr>
      <w:tblGrid>
        <w:gridCol w:w="2743"/>
        <w:gridCol w:w="1890"/>
        <w:gridCol w:w="1170"/>
        <w:gridCol w:w="1080"/>
        <w:gridCol w:w="1510"/>
        <w:gridCol w:w="1485"/>
      </w:tblGrid>
      <w:tr w:rsidR="002C662E" w:rsidRPr="00C82785" w:rsidTr="00805E80">
        <w:trPr>
          <w:trHeight w:val="413"/>
          <w:jc w:val="center"/>
        </w:trPr>
        <w:tc>
          <w:tcPr>
            <w:tcW w:w="4633" w:type="dxa"/>
            <w:gridSpan w:val="2"/>
            <w:vMerge w:val="restart"/>
            <w:vAlign w:val="center"/>
          </w:tcPr>
          <w:p w:rsidR="002C662E" w:rsidRPr="00C82785" w:rsidRDefault="004846B5" w:rsidP="00454931">
            <w:pPr>
              <w:bidi/>
              <w:jc w:val="center"/>
              <w:rPr>
                <w:rFonts w:eastAsia="Times New Roman" w:cs="B Zar"/>
                <w:b/>
                <w:bCs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b/>
                <w:bCs/>
                <w:sz w:val="20"/>
                <w:szCs w:val="20"/>
                <w:rtl/>
              </w:rPr>
              <w:t>عنوان</w:t>
            </w:r>
          </w:p>
        </w:tc>
        <w:tc>
          <w:tcPr>
            <w:tcW w:w="2250" w:type="dxa"/>
            <w:gridSpan w:val="2"/>
            <w:vAlign w:val="center"/>
          </w:tcPr>
          <w:p w:rsidR="002C662E" w:rsidRPr="00C82785" w:rsidRDefault="002C662E" w:rsidP="00454931">
            <w:pPr>
              <w:bidi/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C82785">
              <w:rPr>
                <w:rFonts w:cs="B Zar" w:hint="cs"/>
                <w:b/>
                <w:bCs/>
                <w:sz w:val="20"/>
                <w:szCs w:val="20"/>
                <w:rtl/>
              </w:rPr>
              <w:t>مقدار</w:t>
            </w:r>
          </w:p>
        </w:tc>
        <w:tc>
          <w:tcPr>
            <w:tcW w:w="1510" w:type="dxa"/>
            <w:vMerge w:val="restart"/>
            <w:vAlign w:val="center"/>
          </w:tcPr>
          <w:p w:rsidR="002C662E" w:rsidRPr="00C82785" w:rsidRDefault="002C662E" w:rsidP="00454931">
            <w:pPr>
              <w:bidi/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C82785">
              <w:rPr>
                <w:rFonts w:cs="B Zar" w:hint="cs"/>
                <w:b/>
                <w:bCs/>
                <w:sz w:val="20"/>
                <w:szCs w:val="20"/>
                <w:rtl/>
              </w:rPr>
              <w:t>مستندات مورد نیاز برای اعتبار سنجی</w:t>
            </w:r>
          </w:p>
        </w:tc>
        <w:tc>
          <w:tcPr>
            <w:tcW w:w="1485" w:type="dxa"/>
            <w:vMerge w:val="restart"/>
            <w:vAlign w:val="center"/>
          </w:tcPr>
          <w:p w:rsidR="002C662E" w:rsidRPr="00C82785" w:rsidRDefault="002C662E" w:rsidP="00454931">
            <w:pPr>
              <w:bidi/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C82785">
              <w:rPr>
                <w:rFonts w:cs="B Zar" w:hint="cs"/>
                <w:b/>
                <w:bCs/>
                <w:sz w:val="20"/>
                <w:szCs w:val="20"/>
                <w:rtl/>
              </w:rPr>
              <w:t>مستندات مشاهده شده توسط گروه بازدید</w:t>
            </w:r>
          </w:p>
        </w:tc>
      </w:tr>
      <w:tr w:rsidR="002C662E" w:rsidRPr="00C82785" w:rsidTr="00805E80">
        <w:trPr>
          <w:trHeight w:val="412"/>
          <w:jc w:val="center"/>
        </w:trPr>
        <w:tc>
          <w:tcPr>
            <w:tcW w:w="4633" w:type="dxa"/>
            <w:gridSpan w:val="2"/>
            <w:vMerge/>
            <w:vAlign w:val="center"/>
          </w:tcPr>
          <w:p w:rsidR="002C662E" w:rsidRPr="00C82785" w:rsidRDefault="002C662E" w:rsidP="00454931">
            <w:pPr>
              <w:bidi/>
              <w:jc w:val="center"/>
              <w:rPr>
                <w:rFonts w:eastAsia="Times New Roman" w:cs="B Za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70" w:type="dxa"/>
            <w:vAlign w:val="center"/>
          </w:tcPr>
          <w:p w:rsidR="002C662E" w:rsidRPr="00C82785" w:rsidRDefault="002C662E" w:rsidP="00454931">
            <w:pPr>
              <w:bidi/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C82785">
              <w:rPr>
                <w:rFonts w:cs="B Zar" w:hint="cs"/>
                <w:b/>
                <w:bCs/>
                <w:sz w:val="20"/>
                <w:szCs w:val="20"/>
                <w:rtl/>
              </w:rPr>
              <w:t>خوداظهاری مؤسسه</w:t>
            </w:r>
          </w:p>
        </w:tc>
        <w:tc>
          <w:tcPr>
            <w:tcW w:w="1080" w:type="dxa"/>
            <w:vAlign w:val="center"/>
          </w:tcPr>
          <w:p w:rsidR="002C662E" w:rsidRPr="00C82785" w:rsidRDefault="002C662E" w:rsidP="00454931">
            <w:pPr>
              <w:bidi/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C82785">
              <w:rPr>
                <w:rFonts w:cs="B Zar" w:hint="cs"/>
                <w:b/>
                <w:bCs/>
                <w:sz w:val="20"/>
                <w:szCs w:val="20"/>
                <w:rtl/>
              </w:rPr>
              <w:t>مورد تأیید کارگروه</w:t>
            </w:r>
          </w:p>
        </w:tc>
        <w:tc>
          <w:tcPr>
            <w:tcW w:w="1510" w:type="dxa"/>
            <w:vMerge/>
            <w:vAlign w:val="center"/>
          </w:tcPr>
          <w:p w:rsidR="002C662E" w:rsidRPr="00C82785" w:rsidRDefault="002C662E" w:rsidP="00454931">
            <w:pPr>
              <w:bidi/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85" w:type="dxa"/>
            <w:vMerge/>
            <w:vAlign w:val="center"/>
          </w:tcPr>
          <w:p w:rsidR="002C662E" w:rsidRPr="00C82785" w:rsidRDefault="002C662E" w:rsidP="00454931">
            <w:pPr>
              <w:bidi/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</w:p>
        </w:tc>
      </w:tr>
      <w:tr w:rsidR="00805E80" w:rsidRPr="00C82785" w:rsidTr="00805E80">
        <w:trPr>
          <w:trHeight w:val="445"/>
          <w:jc w:val="center"/>
        </w:trPr>
        <w:tc>
          <w:tcPr>
            <w:tcW w:w="27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jc w:val="center"/>
              <w:rPr>
                <w:rFonts w:cs="B Zar"/>
                <w:sz w:val="20"/>
                <w:szCs w:val="20"/>
                <w:rtl/>
              </w:rPr>
            </w:pPr>
            <w:r w:rsidRPr="00C82785">
              <w:rPr>
                <w:rFonts w:cs="B Zar"/>
                <w:sz w:val="20"/>
                <w:szCs w:val="20"/>
                <w:rtl/>
              </w:rPr>
              <w:t>درآمد</w:t>
            </w:r>
            <w:r w:rsidRPr="00C82785">
              <w:rPr>
                <w:rFonts w:cs="B Zar" w:hint="cs"/>
                <w:sz w:val="20"/>
                <w:szCs w:val="20"/>
                <w:rtl/>
              </w:rPr>
              <w:t>های</w:t>
            </w:r>
            <w:r w:rsidRPr="00C82785">
              <w:rPr>
                <w:rFonts w:cs="B Zar"/>
                <w:sz w:val="20"/>
                <w:szCs w:val="20"/>
                <w:rtl/>
              </w:rPr>
              <w:t xml:space="preserve"> حاصل از فروش</w:t>
            </w:r>
            <w:r w:rsidRPr="00C82785">
              <w:rPr>
                <w:rFonts w:cs="B Zar" w:hint="cs"/>
                <w:sz w:val="20"/>
                <w:szCs w:val="20"/>
                <w:rtl/>
              </w:rPr>
              <w:t xml:space="preserve"> محصول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pStyle w:val="ListParagraph"/>
              <w:numPr>
                <w:ilvl w:val="0"/>
                <w:numId w:val="3"/>
              </w:numPr>
              <w:tabs>
                <w:tab w:val="right" w:pos="245"/>
              </w:tabs>
              <w:bidi/>
              <w:ind w:left="99" w:hanging="99"/>
              <w:jc w:val="center"/>
              <w:rPr>
                <w:rFonts w:cs="B Zar"/>
                <w:sz w:val="20"/>
                <w:szCs w:val="20"/>
                <w:rtl/>
              </w:rPr>
            </w:pPr>
            <w:r w:rsidRPr="00C82785">
              <w:rPr>
                <w:rFonts w:cs="B Zar" w:hint="cs"/>
                <w:sz w:val="20"/>
                <w:szCs w:val="20"/>
                <w:rtl/>
              </w:rPr>
              <w:t>در سال ارزيابي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اسناد مالي</w:t>
            </w:r>
            <w:r>
              <w:rPr>
                <w:rFonts w:eastAsia="Times New Roman" w:cs="B Zar" w:hint="cs"/>
                <w:sz w:val="20"/>
                <w:szCs w:val="20"/>
                <w:rtl/>
              </w:rPr>
              <w:t xml:space="preserve"> / </w:t>
            </w:r>
            <w:r>
              <w:rPr>
                <w:rFonts w:eastAsia="Times New Roman" w:cs="B Zar" w:hint="cs"/>
                <w:rtl/>
              </w:rPr>
              <w:t>گزارش حسابرسی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  <w:tr w:rsidR="00805E80" w:rsidRPr="00C82785" w:rsidTr="00805E80">
        <w:trPr>
          <w:trHeight w:val="70"/>
          <w:jc w:val="center"/>
        </w:trPr>
        <w:tc>
          <w:tcPr>
            <w:tcW w:w="27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jc w:val="center"/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pStyle w:val="ListParagraph"/>
              <w:numPr>
                <w:ilvl w:val="0"/>
                <w:numId w:val="3"/>
              </w:numPr>
              <w:tabs>
                <w:tab w:val="right" w:pos="245"/>
              </w:tabs>
              <w:bidi/>
              <w:ind w:left="99" w:hanging="99"/>
              <w:jc w:val="center"/>
              <w:rPr>
                <w:rFonts w:cs="B Zar"/>
                <w:sz w:val="20"/>
                <w:szCs w:val="20"/>
                <w:rtl/>
              </w:rPr>
            </w:pPr>
            <w:r w:rsidRPr="00C82785">
              <w:rPr>
                <w:rFonts w:cs="B Zar" w:hint="cs"/>
                <w:sz w:val="20"/>
                <w:szCs w:val="20"/>
                <w:rtl/>
              </w:rPr>
              <w:t>در سال ماقبل ارزيابي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5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4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  <w:tr w:rsidR="00805E80" w:rsidRPr="00C82785" w:rsidTr="00805E80">
        <w:trPr>
          <w:trHeight w:val="668"/>
          <w:jc w:val="center"/>
        </w:trPr>
        <w:tc>
          <w:tcPr>
            <w:tcW w:w="27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tabs>
                <w:tab w:val="right" w:pos="245"/>
              </w:tabs>
              <w:bidi/>
              <w:jc w:val="center"/>
              <w:rPr>
                <w:rFonts w:cs="B Zar"/>
                <w:sz w:val="20"/>
                <w:szCs w:val="20"/>
                <w:rtl/>
              </w:rPr>
            </w:pPr>
            <w:r w:rsidRPr="00C82785">
              <w:rPr>
                <w:rFonts w:cs="B Zar" w:hint="cs"/>
                <w:sz w:val="20"/>
                <w:szCs w:val="20"/>
                <w:rtl/>
              </w:rPr>
              <w:t>درآمدهای</w:t>
            </w:r>
            <w:r w:rsidRPr="00C82785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cs="B Zar" w:hint="cs"/>
                <w:sz w:val="20"/>
                <w:szCs w:val="20"/>
                <w:rtl/>
              </w:rPr>
              <w:t>حاصل</w:t>
            </w:r>
            <w:r w:rsidRPr="00C82785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cs="B Zar" w:hint="cs"/>
                <w:sz w:val="20"/>
                <w:szCs w:val="20"/>
                <w:rtl/>
              </w:rPr>
              <w:t>از</w:t>
            </w:r>
            <w:r w:rsidRPr="00C82785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cs="B Zar" w:hint="cs"/>
                <w:sz w:val="20"/>
                <w:szCs w:val="20"/>
                <w:rtl/>
              </w:rPr>
              <w:t>فروش</w:t>
            </w:r>
            <w:r w:rsidRPr="00C82785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cs="B Zar" w:hint="cs"/>
                <w:sz w:val="20"/>
                <w:szCs w:val="20"/>
                <w:rtl/>
              </w:rPr>
              <w:t>خدمت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pStyle w:val="ListParagraph"/>
              <w:numPr>
                <w:ilvl w:val="0"/>
                <w:numId w:val="3"/>
              </w:numPr>
              <w:tabs>
                <w:tab w:val="right" w:pos="245"/>
              </w:tabs>
              <w:bidi/>
              <w:ind w:left="99" w:hanging="99"/>
              <w:jc w:val="center"/>
              <w:rPr>
                <w:rFonts w:cs="B Zar"/>
                <w:sz w:val="20"/>
                <w:szCs w:val="20"/>
                <w:rtl/>
              </w:rPr>
            </w:pPr>
            <w:r w:rsidRPr="00C82785">
              <w:rPr>
                <w:rFonts w:cs="B Zar" w:hint="cs"/>
                <w:sz w:val="20"/>
                <w:szCs w:val="20"/>
                <w:rtl/>
              </w:rPr>
              <w:t>در سال ارزيابي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5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  <w:tr w:rsidR="00805E80" w:rsidRPr="00C82785" w:rsidTr="00805E80">
        <w:trPr>
          <w:trHeight w:val="667"/>
          <w:jc w:val="center"/>
        </w:trPr>
        <w:tc>
          <w:tcPr>
            <w:tcW w:w="27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tabs>
                <w:tab w:val="right" w:pos="245"/>
              </w:tabs>
              <w:bidi/>
              <w:jc w:val="center"/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pStyle w:val="ListParagraph"/>
              <w:numPr>
                <w:ilvl w:val="0"/>
                <w:numId w:val="3"/>
              </w:numPr>
              <w:tabs>
                <w:tab w:val="right" w:pos="245"/>
              </w:tabs>
              <w:bidi/>
              <w:ind w:left="99" w:hanging="99"/>
              <w:jc w:val="center"/>
              <w:rPr>
                <w:rFonts w:cs="B Zar"/>
                <w:sz w:val="20"/>
                <w:szCs w:val="20"/>
                <w:rtl/>
              </w:rPr>
            </w:pPr>
            <w:r w:rsidRPr="00C82785">
              <w:rPr>
                <w:rFonts w:cs="B Zar" w:hint="cs"/>
                <w:sz w:val="20"/>
                <w:szCs w:val="20"/>
                <w:rtl/>
              </w:rPr>
              <w:t>در سال ماقبل ارزيابي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5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4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  <w:tr w:rsidR="00805E80" w:rsidRPr="00C82785" w:rsidTr="00805E80">
        <w:trPr>
          <w:trHeight w:val="215"/>
          <w:jc w:val="center"/>
        </w:trPr>
        <w:tc>
          <w:tcPr>
            <w:tcW w:w="27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jc w:val="center"/>
              <w:rPr>
                <w:rFonts w:cs="B Zar"/>
                <w:sz w:val="20"/>
                <w:szCs w:val="20"/>
                <w:rtl/>
              </w:rPr>
            </w:pPr>
            <w:r w:rsidRPr="00C82785">
              <w:rPr>
                <w:rFonts w:cs="B Zar" w:hint="cs"/>
                <w:sz w:val="20"/>
                <w:szCs w:val="20"/>
                <w:rtl/>
              </w:rPr>
              <w:t>درآمدهای</w:t>
            </w:r>
            <w:r w:rsidRPr="00C82785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cs="B Zar" w:hint="cs"/>
                <w:sz w:val="20"/>
                <w:szCs w:val="20"/>
                <w:rtl/>
              </w:rPr>
              <w:t>حاصل</w:t>
            </w:r>
            <w:r w:rsidRPr="00C82785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cs="B Zar" w:hint="cs"/>
                <w:sz w:val="20"/>
                <w:szCs w:val="20"/>
                <w:rtl/>
              </w:rPr>
              <w:t>از</w:t>
            </w:r>
            <w:r w:rsidRPr="00C82785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cs="B Zar" w:hint="cs"/>
                <w:sz w:val="20"/>
                <w:szCs w:val="20"/>
                <w:rtl/>
              </w:rPr>
              <w:t>صادرات</w:t>
            </w:r>
            <w:r w:rsidRPr="00C82785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cs="B Zar" w:hint="cs"/>
                <w:sz w:val="20"/>
                <w:szCs w:val="20"/>
                <w:rtl/>
              </w:rPr>
              <w:t>محصول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pStyle w:val="ListParagraph"/>
              <w:numPr>
                <w:ilvl w:val="0"/>
                <w:numId w:val="3"/>
              </w:numPr>
              <w:tabs>
                <w:tab w:val="right" w:pos="245"/>
              </w:tabs>
              <w:bidi/>
              <w:ind w:left="99" w:hanging="99"/>
              <w:jc w:val="center"/>
              <w:rPr>
                <w:rFonts w:cs="B Zar"/>
                <w:sz w:val="20"/>
                <w:szCs w:val="20"/>
                <w:rtl/>
              </w:rPr>
            </w:pPr>
            <w:r w:rsidRPr="00C82785">
              <w:rPr>
                <w:rFonts w:cs="B Zar" w:hint="cs"/>
                <w:sz w:val="20"/>
                <w:szCs w:val="20"/>
                <w:rtl/>
              </w:rPr>
              <w:t>در سال ارزيابي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5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  <w:tr w:rsidR="00805E80" w:rsidRPr="00C82785" w:rsidTr="00805E80">
        <w:trPr>
          <w:trHeight w:val="350"/>
          <w:jc w:val="center"/>
        </w:trPr>
        <w:tc>
          <w:tcPr>
            <w:tcW w:w="27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jc w:val="center"/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pStyle w:val="ListParagraph"/>
              <w:numPr>
                <w:ilvl w:val="0"/>
                <w:numId w:val="3"/>
              </w:numPr>
              <w:tabs>
                <w:tab w:val="right" w:pos="245"/>
              </w:tabs>
              <w:bidi/>
              <w:ind w:left="99" w:hanging="99"/>
              <w:jc w:val="center"/>
              <w:rPr>
                <w:rFonts w:cs="B Zar"/>
                <w:sz w:val="20"/>
                <w:szCs w:val="20"/>
                <w:rtl/>
              </w:rPr>
            </w:pPr>
            <w:r w:rsidRPr="00C82785">
              <w:rPr>
                <w:rFonts w:cs="B Zar" w:hint="cs"/>
                <w:sz w:val="20"/>
                <w:szCs w:val="20"/>
                <w:rtl/>
              </w:rPr>
              <w:t>در سال ماقبل ارزيابي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5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4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  <w:tr w:rsidR="00805E80" w:rsidRPr="00C82785" w:rsidTr="00805E80">
        <w:trPr>
          <w:trHeight w:val="287"/>
          <w:jc w:val="center"/>
        </w:trPr>
        <w:tc>
          <w:tcPr>
            <w:tcW w:w="27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pStyle w:val="ListParagraph"/>
              <w:tabs>
                <w:tab w:val="right" w:pos="259"/>
              </w:tabs>
              <w:bidi/>
              <w:ind w:left="0"/>
              <w:jc w:val="center"/>
              <w:rPr>
                <w:rFonts w:cs="B Zar"/>
                <w:sz w:val="20"/>
                <w:szCs w:val="20"/>
                <w:rtl/>
              </w:rPr>
            </w:pPr>
            <w:r w:rsidRPr="00C82785">
              <w:rPr>
                <w:rFonts w:cs="B Zar" w:hint="cs"/>
                <w:sz w:val="20"/>
                <w:szCs w:val="20"/>
                <w:rtl/>
              </w:rPr>
              <w:t>درآمدهای</w:t>
            </w:r>
            <w:r w:rsidRPr="00C82785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cs="B Zar" w:hint="cs"/>
                <w:sz w:val="20"/>
                <w:szCs w:val="20"/>
                <w:rtl/>
              </w:rPr>
              <w:t>حاصل</w:t>
            </w:r>
            <w:r w:rsidRPr="00C82785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cs="B Zar" w:hint="cs"/>
                <w:sz w:val="20"/>
                <w:szCs w:val="20"/>
                <w:rtl/>
              </w:rPr>
              <w:t>از</w:t>
            </w:r>
            <w:r w:rsidRPr="00C82785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cs="B Zar" w:hint="cs"/>
                <w:sz w:val="20"/>
                <w:szCs w:val="20"/>
                <w:rtl/>
              </w:rPr>
              <w:t>صادرات</w:t>
            </w:r>
            <w:r w:rsidRPr="00C82785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cs="B Zar" w:hint="cs"/>
                <w:sz w:val="20"/>
                <w:szCs w:val="20"/>
                <w:rtl/>
              </w:rPr>
              <w:t>خدمت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pStyle w:val="ListParagraph"/>
              <w:numPr>
                <w:ilvl w:val="0"/>
                <w:numId w:val="3"/>
              </w:numPr>
              <w:tabs>
                <w:tab w:val="right" w:pos="245"/>
              </w:tabs>
              <w:bidi/>
              <w:ind w:left="99" w:hanging="99"/>
              <w:jc w:val="center"/>
              <w:rPr>
                <w:rFonts w:cs="B Zar"/>
                <w:sz w:val="20"/>
                <w:szCs w:val="20"/>
                <w:rtl/>
              </w:rPr>
            </w:pPr>
            <w:r w:rsidRPr="00C82785">
              <w:rPr>
                <w:rFonts w:cs="B Zar" w:hint="cs"/>
                <w:sz w:val="20"/>
                <w:szCs w:val="20"/>
                <w:rtl/>
              </w:rPr>
              <w:t>در سال ارزيابي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5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  <w:tr w:rsidR="00805E80" w:rsidRPr="00C82785" w:rsidTr="00805E80">
        <w:trPr>
          <w:trHeight w:val="242"/>
          <w:jc w:val="center"/>
        </w:trPr>
        <w:tc>
          <w:tcPr>
            <w:tcW w:w="27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pStyle w:val="ListParagraph"/>
              <w:tabs>
                <w:tab w:val="right" w:pos="259"/>
              </w:tabs>
              <w:bidi/>
              <w:ind w:left="0"/>
              <w:jc w:val="center"/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pStyle w:val="ListParagraph"/>
              <w:numPr>
                <w:ilvl w:val="0"/>
                <w:numId w:val="3"/>
              </w:numPr>
              <w:tabs>
                <w:tab w:val="right" w:pos="245"/>
              </w:tabs>
              <w:bidi/>
              <w:ind w:left="99" w:hanging="99"/>
              <w:jc w:val="center"/>
              <w:rPr>
                <w:rFonts w:cs="B Zar"/>
                <w:sz w:val="20"/>
                <w:szCs w:val="20"/>
                <w:rtl/>
              </w:rPr>
            </w:pPr>
            <w:r w:rsidRPr="00C82785">
              <w:rPr>
                <w:rFonts w:cs="B Zar" w:hint="cs"/>
                <w:sz w:val="20"/>
                <w:szCs w:val="20"/>
                <w:rtl/>
              </w:rPr>
              <w:t>در سال ماقبل ارزيابي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5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4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  <w:tr w:rsidR="00805E80" w:rsidRPr="00C82785" w:rsidTr="00805E80">
        <w:trPr>
          <w:trHeight w:val="287"/>
          <w:jc w:val="center"/>
        </w:trPr>
        <w:tc>
          <w:tcPr>
            <w:tcW w:w="27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pStyle w:val="ListParagraph"/>
              <w:tabs>
                <w:tab w:val="right" w:pos="259"/>
              </w:tabs>
              <w:bidi/>
              <w:ind w:left="0"/>
              <w:jc w:val="center"/>
              <w:rPr>
                <w:rFonts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 xml:space="preserve">درآمد حاصل از 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انتقال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فنّاوري</w:t>
            </w:r>
            <w:r w:rsidRPr="00C82785">
              <w:rPr>
                <w:rStyle w:val="FootnoteReference"/>
                <w:rFonts w:eastAsia="Times New Roman" w:cs="B Zar"/>
                <w:sz w:val="20"/>
                <w:szCs w:val="20"/>
                <w:rtl/>
              </w:rPr>
              <w:footnoteReference w:id="12"/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واحدهای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فنّاور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مستقر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pStyle w:val="ListParagraph"/>
              <w:numPr>
                <w:ilvl w:val="0"/>
                <w:numId w:val="3"/>
              </w:numPr>
              <w:tabs>
                <w:tab w:val="right" w:pos="245"/>
              </w:tabs>
              <w:bidi/>
              <w:ind w:left="99" w:hanging="99"/>
              <w:jc w:val="center"/>
              <w:rPr>
                <w:rFonts w:cs="B Zar"/>
                <w:sz w:val="20"/>
                <w:szCs w:val="20"/>
                <w:rtl/>
              </w:rPr>
            </w:pPr>
            <w:r w:rsidRPr="00C82785">
              <w:rPr>
                <w:rFonts w:cs="B Zar" w:hint="cs"/>
                <w:sz w:val="20"/>
                <w:szCs w:val="20"/>
                <w:rtl/>
              </w:rPr>
              <w:t>در سال ارزيابي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5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  <w:tr w:rsidR="00805E80" w:rsidRPr="00C82785" w:rsidTr="00805E80">
        <w:trPr>
          <w:trHeight w:val="152"/>
          <w:jc w:val="center"/>
        </w:trPr>
        <w:tc>
          <w:tcPr>
            <w:tcW w:w="27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pStyle w:val="ListParagraph"/>
              <w:tabs>
                <w:tab w:val="right" w:pos="259"/>
              </w:tabs>
              <w:bidi/>
              <w:ind w:left="0"/>
              <w:jc w:val="center"/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pStyle w:val="ListParagraph"/>
              <w:numPr>
                <w:ilvl w:val="0"/>
                <w:numId w:val="3"/>
              </w:numPr>
              <w:tabs>
                <w:tab w:val="right" w:pos="245"/>
              </w:tabs>
              <w:bidi/>
              <w:ind w:left="99" w:hanging="99"/>
              <w:jc w:val="center"/>
              <w:rPr>
                <w:rFonts w:cs="B Zar"/>
                <w:sz w:val="20"/>
                <w:szCs w:val="20"/>
                <w:rtl/>
              </w:rPr>
            </w:pPr>
            <w:r w:rsidRPr="00C82785">
              <w:rPr>
                <w:rFonts w:cs="B Zar" w:hint="cs"/>
                <w:sz w:val="20"/>
                <w:szCs w:val="20"/>
                <w:rtl/>
              </w:rPr>
              <w:t>در سال ماقبل ارزيابي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5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4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  <w:tr w:rsidR="00805E80" w:rsidRPr="00C82785" w:rsidTr="00805E80">
        <w:trPr>
          <w:trHeight w:val="197"/>
          <w:jc w:val="center"/>
        </w:trPr>
        <w:tc>
          <w:tcPr>
            <w:tcW w:w="27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D05F10">
            <w:pPr>
              <w:pStyle w:val="ListParagraph"/>
              <w:tabs>
                <w:tab w:val="right" w:pos="259"/>
              </w:tabs>
              <w:bidi/>
              <w:ind w:left="0"/>
              <w:jc w:val="center"/>
              <w:rPr>
                <w:rFonts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مجموع ارزشي ريالي سرمایه</w:t>
            </w:r>
            <w:r w:rsidRPr="00C82785">
              <w:rPr>
                <w:rFonts w:eastAsia="Times New Roman" w:cs="B Zar" w:hint="eastAsia"/>
                <w:sz w:val="20"/>
                <w:szCs w:val="20"/>
                <w:rtl/>
              </w:rPr>
              <w:t>‌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گذاری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خارجی</w:t>
            </w:r>
            <w:r w:rsidRPr="00C82785">
              <w:rPr>
                <w:rStyle w:val="FootnoteReference"/>
                <w:rFonts w:eastAsia="Times New Roman" w:cs="B Zar"/>
                <w:sz w:val="20"/>
                <w:szCs w:val="20"/>
                <w:rtl/>
              </w:rPr>
              <w:footnoteReference w:id="13"/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در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واحدهای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فنّاور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مستقر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pStyle w:val="ListParagraph"/>
              <w:numPr>
                <w:ilvl w:val="0"/>
                <w:numId w:val="3"/>
              </w:numPr>
              <w:tabs>
                <w:tab w:val="right" w:pos="245"/>
              </w:tabs>
              <w:bidi/>
              <w:ind w:left="99" w:hanging="99"/>
              <w:jc w:val="center"/>
              <w:rPr>
                <w:rFonts w:cs="B Zar"/>
                <w:sz w:val="20"/>
                <w:szCs w:val="20"/>
                <w:rtl/>
              </w:rPr>
            </w:pPr>
            <w:r w:rsidRPr="00C82785">
              <w:rPr>
                <w:rFonts w:cs="B Zar" w:hint="cs"/>
                <w:sz w:val="20"/>
                <w:szCs w:val="20"/>
                <w:rtl/>
              </w:rPr>
              <w:t>در سال ارزيابي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5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  <w:tr w:rsidR="00805E80" w:rsidRPr="00C82785" w:rsidTr="00805E80">
        <w:trPr>
          <w:trHeight w:val="70"/>
          <w:jc w:val="center"/>
        </w:trPr>
        <w:tc>
          <w:tcPr>
            <w:tcW w:w="27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pStyle w:val="ListParagraph"/>
              <w:tabs>
                <w:tab w:val="right" w:pos="259"/>
              </w:tabs>
              <w:bidi/>
              <w:ind w:left="0"/>
              <w:jc w:val="center"/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pStyle w:val="ListParagraph"/>
              <w:numPr>
                <w:ilvl w:val="0"/>
                <w:numId w:val="3"/>
              </w:numPr>
              <w:tabs>
                <w:tab w:val="right" w:pos="245"/>
              </w:tabs>
              <w:bidi/>
              <w:ind w:left="99" w:hanging="99"/>
              <w:jc w:val="center"/>
              <w:rPr>
                <w:rFonts w:cs="B Zar"/>
                <w:sz w:val="20"/>
                <w:szCs w:val="20"/>
                <w:rtl/>
              </w:rPr>
            </w:pPr>
            <w:r w:rsidRPr="00C82785">
              <w:rPr>
                <w:rFonts w:cs="B Zar" w:hint="cs"/>
                <w:sz w:val="20"/>
                <w:szCs w:val="20"/>
                <w:rtl/>
              </w:rPr>
              <w:t>در سال ماقبل ارزيابي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4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  <w:tr w:rsidR="002C662E" w:rsidRPr="00C82785" w:rsidTr="00805E80">
        <w:trPr>
          <w:trHeight w:val="70"/>
          <w:jc w:val="center"/>
        </w:trPr>
        <w:tc>
          <w:tcPr>
            <w:tcW w:w="27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662E" w:rsidRPr="00C82785" w:rsidRDefault="002C662E" w:rsidP="00454931">
            <w:pPr>
              <w:bidi/>
              <w:jc w:val="center"/>
              <w:rPr>
                <w:rFonts w:cs="B Zar"/>
                <w:sz w:val="20"/>
                <w:szCs w:val="20"/>
                <w:rtl/>
              </w:rPr>
            </w:pPr>
            <w:r w:rsidRPr="00C82785">
              <w:rPr>
                <w:rFonts w:cs="B Zar" w:hint="cs"/>
                <w:sz w:val="20"/>
                <w:szCs w:val="20"/>
                <w:rtl/>
              </w:rPr>
              <w:t>درآمد حاصل از جذب واحدهای فنّاور مستقر(اجاره بها و ساير خدمات حمايتي پارك)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62E" w:rsidRPr="00C82785" w:rsidRDefault="002C662E" w:rsidP="00454931">
            <w:pPr>
              <w:pStyle w:val="ListParagraph"/>
              <w:numPr>
                <w:ilvl w:val="0"/>
                <w:numId w:val="3"/>
              </w:numPr>
              <w:tabs>
                <w:tab w:val="right" w:pos="245"/>
              </w:tabs>
              <w:bidi/>
              <w:ind w:left="99" w:hanging="99"/>
              <w:jc w:val="center"/>
              <w:rPr>
                <w:rFonts w:cs="B Zar"/>
                <w:sz w:val="20"/>
                <w:szCs w:val="20"/>
                <w:rtl/>
              </w:rPr>
            </w:pPr>
            <w:r w:rsidRPr="00C82785">
              <w:rPr>
                <w:rFonts w:cs="B Zar" w:hint="cs"/>
                <w:sz w:val="20"/>
                <w:szCs w:val="20"/>
                <w:rtl/>
              </w:rPr>
              <w:t>در سال ارزيابي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662E" w:rsidRPr="00C82785" w:rsidRDefault="002C662E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662E" w:rsidRPr="00C82785" w:rsidRDefault="002C662E" w:rsidP="00454931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662E" w:rsidRPr="00C82785" w:rsidRDefault="002C662E" w:rsidP="00454931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اسناد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مالی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/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گزارش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حسابرسی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662E" w:rsidRPr="00C82785" w:rsidRDefault="002C662E" w:rsidP="00454931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  <w:tr w:rsidR="002C662E" w:rsidRPr="00C82785" w:rsidTr="00805E80">
        <w:trPr>
          <w:trHeight w:val="70"/>
          <w:jc w:val="center"/>
        </w:trPr>
        <w:tc>
          <w:tcPr>
            <w:tcW w:w="2743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C662E" w:rsidRPr="00C82785" w:rsidRDefault="002C662E" w:rsidP="00454931">
            <w:pPr>
              <w:bidi/>
              <w:jc w:val="center"/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C662E" w:rsidRPr="00C82785" w:rsidRDefault="002C662E" w:rsidP="00454931">
            <w:pPr>
              <w:pStyle w:val="ListParagraph"/>
              <w:numPr>
                <w:ilvl w:val="0"/>
                <w:numId w:val="3"/>
              </w:numPr>
              <w:tabs>
                <w:tab w:val="right" w:pos="245"/>
              </w:tabs>
              <w:bidi/>
              <w:ind w:left="99" w:hanging="99"/>
              <w:jc w:val="center"/>
              <w:rPr>
                <w:rFonts w:cs="B Zar"/>
                <w:sz w:val="20"/>
                <w:szCs w:val="20"/>
                <w:rtl/>
              </w:rPr>
            </w:pPr>
            <w:r w:rsidRPr="00C82785">
              <w:rPr>
                <w:rFonts w:cs="B Zar" w:hint="cs"/>
                <w:sz w:val="20"/>
                <w:szCs w:val="20"/>
                <w:rtl/>
              </w:rPr>
              <w:t>در سال ماقبل ارزيابي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C662E" w:rsidRPr="00C82785" w:rsidRDefault="002C662E" w:rsidP="00454931">
            <w:pPr>
              <w:bidi/>
              <w:ind w:left="360"/>
              <w:contextualSpacing/>
              <w:jc w:val="center"/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C662E" w:rsidRPr="00C82785" w:rsidRDefault="002C662E" w:rsidP="00454931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510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C662E" w:rsidRPr="00C82785" w:rsidRDefault="002C662E" w:rsidP="00454931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485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C662E" w:rsidRPr="00C82785" w:rsidRDefault="002C662E" w:rsidP="00454931">
            <w:pPr>
              <w:bidi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  <w:tr w:rsidR="0060127B" w:rsidRPr="00C82785" w:rsidTr="00805E80">
        <w:trPr>
          <w:trHeight w:val="330"/>
          <w:jc w:val="center"/>
        </w:trPr>
        <w:tc>
          <w:tcPr>
            <w:tcW w:w="2743" w:type="dxa"/>
            <w:vMerge w:val="restart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0127B" w:rsidRPr="00C82785" w:rsidRDefault="0060127B" w:rsidP="00454931">
            <w:pPr>
              <w:pStyle w:val="ListParagraph"/>
              <w:tabs>
                <w:tab w:val="right" w:pos="335"/>
              </w:tabs>
              <w:bidi/>
              <w:ind w:left="65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تعداد واحدهاي فنّاور موفق خارج شده از پارك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27B" w:rsidRPr="00C82785" w:rsidRDefault="0060127B" w:rsidP="00454931">
            <w:pPr>
              <w:pStyle w:val="ListParagraph"/>
              <w:numPr>
                <w:ilvl w:val="0"/>
                <w:numId w:val="3"/>
              </w:numPr>
              <w:tabs>
                <w:tab w:val="right" w:pos="335"/>
              </w:tabs>
              <w:bidi/>
              <w:ind w:left="65" w:firstLine="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cs="B Zar" w:hint="cs"/>
                <w:sz w:val="20"/>
                <w:szCs w:val="20"/>
                <w:rtl/>
              </w:rPr>
              <w:t>در سال ارزيابي</w:t>
            </w:r>
          </w:p>
        </w:tc>
        <w:tc>
          <w:tcPr>
            <w:tcW w:w="1170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127B" w:rsidRPr="00C82785" w:rsidRDefault="0060127B" w:rsidP="00454931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080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127B" w:rsidRPr="00C82785" w:rsidRDefault="0060127B" w:rsidP="00454931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510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127B" w:rsidRPr="00C82785" w:rsidRDefault="0060127B" w:rsidP="00454931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فهرست/صورتجلسات /قر</w:t>
            </w:r>
            <w:r w:rsidR="00415353" w:rsidRPr="00C82785">
              <w:rPr>
                <w:rFonts w:eastAsia="Times New Roman" w:cs="B Zar" w:hint="cs"/>
                <w:sz w:val="20"/>
                <w:szCs w:val="20"/>
                <w:rtl/>
              </w:rPr>
              <w:t xml:space="preserve">ارداد </w:t>
            </w:r>
            <w:r w:rsidR="00415353" w:rsidRPr="00C82785">
              <w:rPr>
                <w:rFonts w:eastAsia="Times New Roman" w:cs="B Zar" w:hint="cs"/>
                <w:sz w:val="20"/>
                <w:szCs w:val="20"/>
                <w:rtl/>
              </w:rPr>
              <w:lastRenderedPageBreak/>
              <w:t>استقرار/ گواهي هاي مربوطه</w:t>
            </w:r>
          </w:p>
        </w:tc>
        <w:tc>
          <w:tcPr>
            <w:tcW w:w="148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127B" w:rsidRPr="00C82785" w:rsidRDefault="0060127B" w:rsidP="00454931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  <w:tr w:rsidR="0060127B" w:rsidRPr="00C82785" w:rsidTr="00805E80">
        <w:trPr>
          <w:trHeight w:val="330"/>
          <w:jc w:val="center"/>
        </w:trPr>
        <w:tc>
          <w:tcPr>
            <w:tcW w:w="27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27B" w:rsidRPr="00C82785" w:rsidRDefault="0060127B" w:rsidP="00454931">
            <w:pPr>
              <w:pStyle w:val="ListParagraph"/>
              <w:numPr>
                <w:ilvl w:val="0"/>
                <w:numId w:val="3"/>
              </w:numPr>
              <w:tabs>
                <w:tab w:val="right" w:pos="335"/>
              </w:tabs>
              <w:bidi/>
              <w:ind w:left="65" w:firstLine="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27B" w:rsidRPr="00C82785" w:rsidRDefault="0060127B" w:rsidP="00454931">
            <w:pPr>
              <w:pStyle w:val="ListParagraph"/>
              <w:numPr>
                <w:ilvl w:val="0"/>
                <w:numId w:val="3"/>
              </w:numPr>
              <w:tabs>
                <w:tab w:val="right" w:pos="335"/>
              </w:tabs>
              <w:bidi/>
              <w:ind w:left="65" w:firstLine="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cs="B Zar" w:hint="cs"/>
                <w:sz w:val="20"/>
                <w:szCs w:val="20"/>
                <w:rtl/>
              </w:rPr>
              <w:t>در سال ماقبل ارزيابي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27B" w:rsidRPr="00C82785" w:rsidRDefault="0060127B" w:rsidP="00454931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27B" w:rsidRPr="00C82785" w:rsidRDefault="0060127B" w:rsidP="00454931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27B" w:rsidRPr="00C82785" w:rsidRDefault="0060127B" w:rsidP="00454931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4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27B" w:rsidRPr="00C82785" w:rsidRDefault="0060127B" w:rsidP="00454931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  <w:tr w:rsidR="0060127B" w:rsidRPr="00C82785" w:rsidTr="00805E80">
        <w:trPr>
          <w:trHeight w:val="445"/>
          <w:jc w:val="center"/>
        </w:trPr>
        <w:tc>
          <w:tcPr>
            <w:tcW w:w="27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127B" w:rsidRPr="00C82785" w:rsidRDefault="0060127B" w:rsidP="00454931">
            <w:pPr>
              <w:bidi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lastRenderedPageBreak/>
              <w:t>گردش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مالی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واحدهای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فنّاور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مستقر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27B" w:rsidRPr="00C82785" w:rsidRDefault="0060127B" w:rsidP="00454931">
            <w:pPr>
              <w:pStyle w:val="ListParagraph"/>
              <w:numPr>
                <w:ilvl w:val="0"/>
                <w:numId w:val="3"/>
              </w:numPr>
              <w:bidi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در سال ارزيابي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127B" w:rsidRPr="00C82785" w:rsidRDefault="0060127B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127B" w:rsidRPr="00C82785" w:rsidRDefault="0060127B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127B" w:rsidRPr="00C82785" w:rsidRDefault="0060127B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اسناد مالی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127B" w:rsidRPr="00C82785" w:rsidRDefault="0060127B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  <w:tr w:rsidR="0060127B" w:rsidRPr="00C82785" w:rsidTr="00805E80">
        <w:trPr>
          <w:trHeight w:val="445"/>
          <w:jc w:val="center"/>
        </w:trPr>
        <w:tc>
          <w:tcPr>
            <w:tcW w:w="27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27B" w:rsidRPr="00C82785" w:rsidRDefault="0060127B" w:rsidP="00454931">
            <w:pPr>
              <w:bidi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27B" w:rsidRPr="00C82785" w:rsidRDefault="0060127B" w:rsidP="00454931">
            <w:pPr>
              <w:pStyle w:val="ListParagraph"/>
              <w:numPr>
                <w:ilvl w:val="0"/>
                <w:numId w:val="3"/>
              </w:numPr>
              <w:bidi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در سال ماقبل ارزيابي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27B" w:rsidRPr="00C82785" w:rsidRDefault="0060127B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27B" w:rsidRPr="00C82785" w:rsidRDefault="0060127B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27B" w:rsidRPr="00C82785" w:rsidRDefault="0060127B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4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27B" w:rsidRPr="00C82785" w:rsidRDefault="0060127B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  <w:tr w:rsidR="0060127B" w:rsidRPr="00C82785" w:rsidTr="00805E80">
        <w:trPr>
          <w:trHeight w:val="530"/>
          <w:jc w:val="center"/>
        </w:trPr>
        <w:tc>
          <w:tcPr>
            <w:tcW w:w="4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27B" w:rsidRPr="00C82785" w:rsidRDefault="0060127B" w:rsidP="0095049D">
            <w:pPr>
              <w:pStyle w:val="ListParagraph"/>
              <w:numPr>
                <w:ilvl w:val="0"/>
                <w:numId w:val="3"/>
              </w:numPr>
              <w:bidi/>
              <w:ind w:left="291" w:hanging="27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ارزش ريالي مجموع معافیت مالیاتی واحدهای فنّاور مستقر</w:t>
            </w:r>
            <w:r w:rsidR="00454931" w:rsidRPr="00C82785">
              <w:rPr>
                <w:rFonts w:eastAsia="Times New Roman" w:cs="B Zar" w:hint="cs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27B" w:rsidRPr="00C82785" w:rsidRDefault="0060127B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27B" w:rsidRPr="00C82785" w:rsidRDefault="0060127B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27B" w:rsidRPr="00C82785" w:rsidRDefault="0060127B" w:rsidP="0095049D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اسناد مثبته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27B" w:rsidRPr="00C82785" w:rsidRDefault="0060127B" w:rsidP="00454931">
            <w:pPr>
              <w:bidi/>
              <w:ind w:left="360"/>
              <w:contextualSpacing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  <w:tr w:rsidR="0060127B" w:rsidRPr="00C82785" w:rsidTr="00805E80">
        <w:trPr>
          <w:trHeight w:val="530"/>
          <w:jc w:val="center"/>
        </w:trPr>
        <w:tc>
          <w:tcPr>
            <w:tcW w:w="4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27B" w:rsidRPr="00C82785" w:rsidRDefault="0060127B" w:rsidP="00454931">
            <w:pPr>
              <w:pStyle w:val="ListParagraph"/>
              <w:numPr>
                <w:ilvl w:val="0"/>
                <w:numId w:val="3"/>
              </w:numPr>
              <w:bidi/>
              <w:ind w:left="291" w:hanging="27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تعداد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واحدهای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فنّاور مستقر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جدید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پارك حاصل از فرايند زايشي پارك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27B" w:rsidRPr="00C82785" w:rsidRDefault="0060127B" w:rsidP="00454931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27B" w:rsidRPr="00C82785" w:rsidRDefault="0060127B" w:rsidP="00454931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27B" w:rsidRPr="00C82785" w:rsidRDefault="0060127B" w:rsidP="00415353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 xml:space="preserve">فهرست/ </w:t>
            </w:r>
            <w:r w:rsidR="00415353" w:rsidRPr="00C82785">
              <w:rPr>
                <w:rFonts w:eastAsia="Times New Roman" w:cs="B Zar" w:hint="cs"/>
                <w:sz w:val="20"/>
                <w:szCs w:val="20"/>
                <w:rtl/>
              </w:rPr>
              <w:t xml:space="preserve"> سایر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اسناد مثبته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27B" w:rsidRPr="00C82785" w:rsidRDefault="0060127B" w:rsidP="00454931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  <w:tr w:rsidR="0060127B" w:rsidRPr="00C82785" w:rsidTr="00805E80">
        <w:trPr>
          <w:trHeight w:val="530"/>
          <w:jc w:val="center"/>
        </w:trPr>
        <w:tc>
          <w:tcPr>
            <w:tcW w:w="463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0127B" w:rsidRPr="00C82785" w:rsidRDefault="0060127B" w:rsidP="00454931">
            <w:pPr>
              <w:pStyle w:val="ListParagraph"/>
              <w:numPr>
                <w:ilvl w:val="0"/>
                <w:numId w:val="3"/>
              </w:numPr>
              <w:bidi/>
              <w:spacing w:after="160" w:line="259" w:lineRule="auto"/>
              <w:ind w:left="245" w:hanging="245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تعداد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واحدهاي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فنّاور ناموفق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خارج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شده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از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پارك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0127B" w:rsidRPr="00C82785" w:rsidRDefault="0060127B" w:rsidP="00454931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0127B" w:rsidRPr="00C82785" w:rsidRDefault="0060127B" w:rsidP="00454931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0127B" w:rsidRPr="00C82785" w:rsidRDefault="00415353" w:rsidP="00415353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فهرست</w:t>
            </w:r>
            <w:r w:rsidR="0060127B" w:rsidRPr="00C82785">
              <w:rPr>
                <w:rFonts w:eastAsia="Times New Roman" w:cs="B Zar" w:hint="cs"/>
                <w:sz w:val="20"/>
                <w:szCs w:val="20"/>
                <w:rtl/>
              </w:rPr>
              <w:t xml:space="preserve"> شامل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 xml:space="preserve"> دلايل عدم موفقيت /  سایر اسناد مثبته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0127B" w:rsidRPr="00C82785" w:rsidRDefault="0060127B" w:rsidP="00454931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  <w:tr w:rsidR="00805E80" w:rsidRPr="00C82785" w:rsidTr="00805E80">
        <w:trPr>
          <w:trHeight w:val="330"/>
          <w:jc w:val="center"/>
        </w:trPr>
        <w:tc>
          <w:tcPr>
            <w:tcW w:w="2743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D7684E">
            <w:pPr>
              <w:bidi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تعداد</w:t>
            </w:r>
            <w:r>
              <w:rPr>
                <w:rFonts w:eastAsia="Times New Roman" w:cs="B Zar" w:hint="cs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  <w:lang w:bidi="ar-SA"/>
              </w:rPr>
              <w:t>فنّاوران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 xml:space="preserve"> در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واحدهای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فنّاور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مستقر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805E80">
            <w:pPr>
              <w:pStyle w:val="ListParagraph"/>
              <w:numPr>
                <w:ilvl w:val="0"/>
                <w:numId w:val="3"/>
              </w:numPr>
              <w:tabs>
                <w:tab w:val="right" w:pos="350"/>
                <w:tab w:val="right" w:pos="425"/>
              </w:tabs>
              <w:bidi/>
              <w:ind w:left="174" w:hanging="174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تمام‌وقت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805E80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805E80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510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805E80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فهرست/اسناد مثبته</w:t>
            </w:r>
          </w:p>
        </w:tc>
        <w:tc>
          <w:tcPr>
            <w:tcW w:w="148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805E80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  <w:tr w:rsidR="00805E80" w:rsidRPr="00C82785" w:rsidTr="00805E80">
        <w:trPr>
          <w:trHeight w:val="330"/>
          <w:jc w:val="center"/>
        </w:trPr>
        <w:tc>
          <w:tcPr>
            <w:tcW w:w="27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805E80">
            <w:pPr>
              <w:bidi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805E80">
            <w:pPr>
              <w:pStyle w:val="ListParagraph"/>
              <w:numPr>
                <w:ilvl w:val="0"/>
                <w:numId w:val="3"/>
              </w:numPr>
              <w:tabs>
                <w:tab w:val="right" w:pos="350"/>
                <w:tab w:val="right" w:pos="425"/>
              </w:tabs>
              <w:bidi/>
              <w:ind w:left="174" w:hanging="174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پاره وقت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805E80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805E80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5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805E80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805E80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  <w:tr w:rsidR="00805E80" w:rsidRPr="00C82785" w:rsidTr="00805E80">
        <w:trPr>
          <w:trHeight w:val="255"/>
          <w:jc w:val="center"/>
        </w:trPr>
        <w:tc>
          <w:tcPr>
            <w:tcW w:w="27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805E80">
            <w:pPr>
              <w:bidi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تعداد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  <w:lang w:bidi="ar-SA"/>
              </w:rPr>
              <w:t>فنّاوران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 xml:space="preserve"> در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واحدهای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فنّاور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مستقر</w:t>
            </w:r>
            <w:r>
              <w:rPr>
                <w:rFonts w:eastAsia="Times New Roman" w:cs="B Zar" w:hint="cs"/>
                <w:sz w:val="20"/>
                <w:szCs w:val="20"/>
                <w:rtl/>
              </w:rPr>
              <w:t xml:space="preserve"> به تفکیک جنسیت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805E80">
            <w:pPr>
              <w:pStyle w:val="ListParagraph"/>
              <w:numPr>
                <w:ilvl w:val="0"/>
                <w:numId w:val="3"/>
              </w:numPr>
              <w:tabs>
                <w:tab w:val="right" w:pos="350"/>
                <w:tab w:val="right" w:pos="425"/>
              </w:tabs>
              <w:bidi/>
              <w:ind w:left="174" w:hanging="174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زن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805E80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805E80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5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805E80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805E80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  <w:tr w:rsidR="00805E80" w:rsidRPr="00C82785" w:rsidTr="00805E80">
        <w:trPr>
          <w:trHeight w:val="255"/>
          <w:jc w:val="center"/>
        </w:trPr>
        <w:tc>
          <w:tcPr>
            <w:tcW w:w="27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805E80">
            <w:pPr>
              <w:bidi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805E80">
            <w:pPr>
              <w:pStyle w:val="ListParagraph"/>
              <w:numPr>
                <w:ilvl w:val="0"/>
                <w:numId w:val="3"/>
              </w:numPr>
              <w:tabs>
                <w:tab w:val="right" w:pos="350"/>
                <w:tab w:val="right" w:pos="425"/>
              </w:tabs>
              <w:bidi/>
              <w:ind w:left="174" w:hanging="174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مرد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805E80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805E80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5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805E80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805E80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  <w:tr w:rsidR="00805E80" w:rsidRPr="00C82785" w:rsidTr="00805E80">
        <w:trPr>
          <w:trHeight w:val="417"/>
          <w:jc w:val="center"/>
        </w:trPr>
        <w:tc>
          <w:tcPr>
            <w:tcW w:w="27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805E80">
            <w:pPr>
              <w:bidi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 xml:space="preserve">تعداد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  <w:lang w:bidi="ar-SA"/>
              </w:rPr>
              <w:t>فنّاوران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 xml:space="preserve"> در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واحدهای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فنّاور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مستقر به تفکیک مدرک تحصیلی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805E80">
            <w:pPr>
              <w:pStyle w:val="ListParagraph"/>
              <w:numPr>
                <w:ilvl w:val="0"/>
                <w:numId w:val="3"/>
              </w:numPr>
              <w:tabs>
                <w:tab w:val="right" w:pos="350"/>
                <w:tab w:val="right" w:pos="425"/>
              </w:tabs>
              <w:bidi/>
              <w:ind w:left="174" w:hanging="174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کاردانی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805E80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805E80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5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805E80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805E80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  <w:tr w:rsidR="00805E80" w:rsidRPr="00C82785" w:rsidTr="00805E80">
        <w:trPr>
          <w:trHeight w:val="416"/>
          <w:jc w:val="center"/>
        </w:trPr>
        <w:tc>
          <w:tcPr>
            <w:tcW w:w="27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805E80">
            <w:pPr>
              <w:bidi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805E80">
            <w:pPr>
              <w:pStyle w:val="ListParagraph"/>
              <w:numPr>
                <w:ilvl w:val="0"/>
                <w:numId w:val="3"/>
              </w:numPr>
              <w:tabs>
                <w:tab w:val="right" w:pos="350"/>
                <w:tab w:val="right" w:pos="425"/>
              </w:tabs>
              <w:bidi/>
              <w:ind w:left="174" w:hanging="174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کارشناسی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805E80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805E80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5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805E80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805E80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  <w:tr w:rsidR="00805E80" w:rsidRPr="00C82785" w:rsidTr="00805E80">
        <w:trPr>
          <w:trHeight w:val="416"/>
          <w:jc w:val="center"/>
        </w:trPr>
        <w:tc>
          <w:tcPr>
            <w:tcW w:w="27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805E80">
            <w:pPr>
              <w:bidi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805E80">
            <w:pPr>
              <w:pStyle w:val="ListParagraph"/>
              <w:numPr>
                <w:ilvl w:val="0"/>
                <w:numId w:val="3"/>
              </w:numPr>
              <w:tabs>
                <w:tab w:val="right" w:pos="350"/>
                <w:tab w:val="right" w:pos="425"/>
              </w:tabs>
              <w:bidi/>
              <w:ind w:left="174" w:hanging="174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کارشناسی</w:t>
            </w:r>
            <w:r w:rsidRPr="00C82785">
              <w:rPr>
                <w:rFonts w:eastAsia="Times New Roman" w:cs="B Zar"/>
                <w:sz w:val="20"/>
                <w:szCs w:val="20"/>
                <w:rtl/>
              </w:rPr>
              <w:t xml:space="preserve"> </w:t>
            </w: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ارشد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805E80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805E80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5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805E80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805E80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  <w:tr w:rsidR="00805E80" w:rsidRPr="00547954" w:rsidTr="00805E80">
        <w:trPr>
          <w:trHeight w:val="416"/>
          <w:jc w:val="center"/>
        </w:trPr>
        <w:tc>
          <w:tcPr>
            <w:tcW w:w="2743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805E80">
            <w:pPr>
              <w:bidi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05E80" w:rsidRPr="00C82785" w:rsidRDefault="00805E80" w:rsidP="00805E80">
            <w:pPr>
              <w:pStyle w:val="ListParagraph"/>
              <w:numPr>
                <w:ilvl w:val="0"/>
                <w:numId w:val="3"/>
              </w:numPr>
              <w:tabs>
                <w:tab w:val="right" w:pos="350"/>
                <w:tab w:val="right" w:pos="425"/>
              </w:tabs>
              <w:bidi/>
              <w:ind w:left="174" w:hanging="174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  <w:r w:rsidRPr="00C82785">
              <w:rPr>
                <w:rFonts w:eastAsia="Times New Roman" w:cs="B Zar" w:hint="cs"/>
                <w:sz w:val="20"/>
                <w:szCs w:val="20"/>
                <w:rtl/>
              </w:rPr>
              <w:t>دکتری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05E80" w:rsidRPr="00547954" w:rsidRDefault="00805E80" w:rsidP="00805E80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05E80" w:rsidRPr="00547954" w:rsidRDefault="00805E80" w:rsidP="00805E80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510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05E80" w:rsidRPr="00547954" w:rsidRDefault="00805E80" w:rsidP="00805E80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485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05E80" w:rsidRPr="00547954" w:rsidRDefault="00805E80" w:rsidP="00805E80">
            <w:pPr>
              <w:bidi/>
              <w:ind w:left="360"/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</w:tr>
    </w:tbl>
    <w:p w:rsidR="0091304E" w:rsidRPr="00547954" w:rsidRDefault="0091304E" w:rsidP="00BA18F2">
      <w:pPr>
        <w:bidi/>
      </w:pPr>
    </w:p>
    <w:sectPr w:rsidR="0091304E" w:rsidRPr="00547954" w:rsidSect="006B0509">
      <w:footerReference w:type="default" r:id="rId9"/>
      <w:pgSz w:w="12240" w:h="15840"/>
      <w:pgMar w:top="720" w:right="1440" w:bottom="634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0DC3" w:rsidRDefault="00740DC3" w:rsidP="00EE4082">
      <w:pPr>
        <w:spacing w:after="0" w:line="240" w:lineRule="auto"/>
      </w:pPr>
      <w:r>
        <w:separator/>
      </w:r>
    </w:p>
  </w:endnote>
  <w:endnote w:type="continuationSeparator" w:id="0">
    <w:p w:rsidR="00740DC3" w:rsidRDefault="00740DC3" w:rsidP="00EE4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 Zar">
    <w:altName w:val="Courier New"/>
    <w:panose1 w:val="00000400000000000000"/>
    <w:charset w:val="B2"/>
    <w:family w:val="auto"/>
    <w:pitch w:val="variable"/>
    <w:sig w:usb0="00002000" w:usb1="80000000" w:usb2="00000008" w:usb3="00000000" w:csb0="0000004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IranNastaliq">
    <w:altName w:val="Arial Unicode MS"/>
    <w:panose1 w:val="02020505000000020003"/>
    <w:charset w:val="00"/>
    <w:family w:val="roman"/>
    <w:pitch w:val="variable"/>
    <w:sig w:usb0="61002A87" w:usb1="80000000" w:usb2="00000008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939254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C7F2A" w:rsidRDefault="006758C0">
        <w:pPr>
          <w:pStyle w:val="Footer"/>
          <w:jc w:val="center"/>
        </w:pPr>
        <w:r>
          <w:fldChar w:fldCharType="begin"/>
        </w:r>
        <w:r w:rsidR="003C7F2A">
          <w:instrText xml:space="preserve"> PAGE   \* MERGEFORMAT </w:instrText>
        </w:r>
        <w:r>
          <w:fldChar w:fldCharType="separate"/>
        </w:r>
        <w:r w:rsidR="00290FF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C7F2A" w:rsidRPr="00210283" w:rsidRDefault="003C7F2A" w:rsidP="006B0509">
    <w:pPr>
      <w:pStyle w:val="Footer"/>
      <w:rPr>
        <w:rFonts w:cs="B Titr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0DC3" w:rsidRDefault="00740DC3" w:rsidP="00EE4082">
      <w:pPr>
        <w:spacing w:after="0" w:line="240" w:lineRule="auto"/>
      </w:pPr>
      <w:r>
        <w:separator/>
      </w:r>
    </w:p>
  </w:footnote>
  <w:footnote w:type="continuationSeparator" w:id="0">
    <w:p w:rsidR="00740DC3" w:rsidRDefault="00740DC3" w:rsidP="00EE4082">
      <w:pPr>
        <w:spacing w:after="0" w:line="240" w:lineRule="auto"/>
      </w:pPr>
      <w:r>
        <w:continuationSeparator/>
      </w:r>
    </w:p>
  </w:footnote>
  <w:footnote w:id="1">
    <w:p w:rsidR="00661952" w:rsidRPr="00C82785" w:rsidRDefault="00661952" w:rsidP="00041A39">
      <w:pPr>
        <w:pStyle w:val="FootnoteText"/>
        <w:bidi/>
        <w:jc w:val="both"/>
        <w:rPr>
          <w:rFonts w:cs="B Zar"/>
          <w:rtl/>
          <w:lang w:bidi="fa-IR"/>
        </w:rPr>
      </w:pPr>
      <w:r w:rsidRPr="00C82785">
        <w:rPr>
          <w:rStyle w:val="FootnoteReference"/>
          <w:rFonts w:cs="B Zar"/>
        </w:rPr>
        <w:footnoteRef/>
      </w:r>
      <w:r w:rsidRPr="00C82785">
        <w:rPr>
          <w:rFonts w:cs="B Zar"/>
        </w:rPr>
        <w:t xml:space="preserve"> </w:t>
      </w:r>
      <w:r w:rsidRPr="00C82785">
        <w:rPr>
          <w:rFonts w:cs="B Zar" w:hint="cs"/>
          <w:rtl/>
          <w:lang w:bidi="fa-IR"/>
        </w:rPr>
        <w:t xml:space="preserve"> -  </w:t>
      </w:r>
      <w:r w:rsidRPr="00C82785">
        <w:rPr>
          <w:rFonts w:cs="B Zar"/>
          <w:rtl/>
          <w:lang w:bidi="fa-IR"/>
        </w:rPr>
        <w:t>مبلغي است که براي اجراي برنامه</w:t>
      </w:r>
      <w:r w:rsidRPr="00C82785">
        <w:rPr>
          <w:rFonts w:cs="B Zar" w:hint="cs"/>
          <w:rtl/>
          <w:lang w:bidi="fa-IR"/>
        </w:rPr>
        <w:t>‌</w:t>
      </w:r>
      <w:r w:rsidRPr="00C82785">
        <w:rPr>
          <w:rFonts w:cs="B Zar"/>
          <w:rtl/>
          <w:lang w:bidi="fa-IR"/>
        </w:rPr>
        <w:t>ها و طرح</w:t>
      </w:r>
      <w:r w:rsidRPr="00C82785">
        <w:rPr>
          <w:rFonts w:cs="B Zar" w:hint="cs"/>
          <w:rtl/>
          <w:lang w:bidi="fa-IR"/>
        </w:rPr>
        <w:t>‌</w:t>
      </w:r>
      <w:r w:rsidRPr="00C82785">
        <w:rPr>
          <w:rFonts w:cs="B Zar"/>
          <w:rtl/>
          <w:lang w:bidi="fa-IR"/>
        </w:rPr>
        <w:t>ها و فعاليت</w:t>
      </w:r>
      <w:r w:rsidRPr="00C82785">
        <w:rPr>
          <w:rFonts w:cs="B Zar" w:hint="cs"/>
          <w:rtl/>
          <w:lang w:bidi="fa-IR"/>
        </w:rPr>
        <w:t>‌</w:t>
      </w:r>
      <w:r w:rsidRPr="00C82785">
        <w:rPr>
          <w:rFonts w:cs="B Zar"/>
          <w:rtl/>
          <w:lang w:bidi="fa-IR"/>
        </w:rPr>
        <w:t xml:space="preserve">هاي </w:t>
      </w:r>
      <w:r w:rsidRPr="00C82785">
        <w:rPr>
          <w:rFonts w:cs="B Zar" w:hint="cs"/>
          <w:rtl/>
          <w:lang w:bidi="fa-IR"/>
        </w:rPr>
        <w:t>پارک</w:t>
      </w:r>
      <w:r w:rsidRPr="00C82785">
        <w:rPr>
          <w:rFonts w:cs="B Zar"/>
          <w:rtl/>
          <w:lang w:bidi="fa-IR"/>
        </w:rPr>
        <w:t xml:space="preserve"> </w:t>
      </w:r>
      <w:r w:rsidRPr="00C82785">
        <w:rPr>
          <w:rFonts w:cs="B Zar" w:hint="cs"/>
          <w:rtl/>
          <w:lang w:bidi="fa-IR"/>
        </w:rPr>
        <w:t>(همچون پرداخت حقوق، اجرای طرح</w:t>
      </w:r>
      <w:r w:rsidRPr="00C82785">
        <w:rPr>
          <w:rFonts w:cs="B Zar" w:hint="eastAsia"/>
          <w:rtl/>
          <w:lang w:bidi="fa-IR"/>
        </w:rPr>
        <w:t>‌ه</w:t>
      </w:r>
      <w:r w:rsidRPr="00C82785">
        <w:rPr>
          <w:rFonts w:cs="B Zar" w:hint="cs"/>
          <w:rtl/>
          <w:lang w:bidi="fa-IR"/>
        </w:rPr>
        <w:t xml:space="preserve">ای توسعۀ فنّاوری، خرید کالا و خدمات، ارائۀ خدمات توسعۀ فنّاوری) </w:t>
      </w:r>
      <w:r w:rsidRPr="00C82785">
        <w:rPr>
          <w:rFonts w:cs="B Zar"/>
          <w:rtl/>
          <w:lang w:bidi="fa-IR"/>
        </w:rPr>
        <w:t>در بودج</w:t>
      </w:r>
      <w:r w:rsidRPr="00C82785">
        <w:rPr>
          <w:rFonts w:cs="B Zar" w:hint="cs"/>
          <w:rtl/>
          <w:lang w:bidi="fa-IR"/>
        </w:rPr>
        <w:t>ۀ سالیانه از طرف دولت پیش</w:t>
      </w:r>
      <w:r w:rsidRPr="00C82785">
        <w:rPr>
          <w:rFonts w:cs="B Zar" w:hint="eastAsia"/>
          <w:rtl/>
          <w:lang w:bidi="fa-IR"/>
        </w:rPr>
        <w:t>‌ب</w:t>
      </w:r>
      <w:r w:rsidRPr="00C82785">
        <w:rPr>
          <w:rFonts w:cs="B Zar" w:hint="cs"/>
          <w:rtl/>
          <w:lang w:bidi="fa-IR"/>
        </w:rPr>
        <w:t>ینی شده است</w:t>
      </w:r>
      <w:r w:rsidRPr="00C82785">
        <w:rPr>
          <w:rFonts w:cs="B Zar"/>
          <w:rtl/>
          <w:lang w:bidi="fa-IR"/>
        </w:rPr>
        <w:t>.</w:t>
      </w:r>
    </w:p>
  </w:footnote>
  <w:footnote w:id="2">
    <w:p w:rsidR="00661952" w:rsidRPr="00C82785" w:rsidRDefault="00661952" w:rsidP="00041A39">
      <w:pPr>
        <w:pStyle w:val="FootnoteText"/>
        <w:bidi/>
        <w:jc w:val="both"/>
        <w:rPr>
          <w:rFonts w:cs="B Zar"/>
          <w:lang w:bidi="fa-IR"/>
        </w:rPr>
      </w:pPr>
      <w:r w:rsidRPr="00C82785">
        <w:rPr>
          <w:rStyle w:val="FootnoteReference"/>
          <w:rFonts w:cs="B Zar"/>
        </w:rPr>
        <w:footnoteRef/>
      </w:r>
      <w:r w:rsidRPr="00C82785">
        <w:rPr>
          <w:rFonts w:cs="B Zar"/>
        </w:rPr>
        <w:t xml:space="preserve"> </w:t>
      </w:r>
      <w:r w:rsidRPr="00C82785">
        <w:rPr>
          <w:rFonts w:cs="B Zar" w:hint="cs"/>
          <w:rtl/>
          <w:lang w:bidi="fa-IR"/>
        </w:rPr>
        <w:t xml:space="preserve"> - </w:t>
      </w:r>
      <w:r w:rsidRPr="00C82785">
        <w:rPr>
          <w:rFonts w:cs="B Zar"/>
          <w:rtl/>
          <w:lang w:bidi="fa-IR"/>
        </w:rPr>
        <w:t>هرگونه وجوه حما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ت</w:t>
      </w:r>
      <w:r w:rsidRPr="00C82785">
        <w:rPr>
          <w:rFonts w:cs="B Zar" w:hint="cs"/>
          <w:rtl/>
          <w:lang w:bidi="fa-IR"/>
        </w:rPr>
        <w:t>یِ</w:t>
      </w:r>
      <w:r w:rsidRPr="00C82785">
        <w:rPr>
          <w:rFonts w:cs="B Zar"/>
          <w:rtl/>
          <w:lang w:bidi="fa-IR"/>
        </w:rPr>
        <w:t xml:space="preserve"> در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افت</w:t>
      </w:r>
      <w:r w:rsidRPr="00C82785">
        <w:rPr>
          <w:rFonts w:cs="B Zar"/>
          <w:rtl/>
          <w:lang w:bidi="fa-IR"/>
        </w:rPr>
        <w:t xml:space="preserve"> شده از منابع ملّ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/>
          <w:rtl/>
          <w:lang w:bidi="fa-IR"/>
        </w:rPr>
        <w:t xml:space="preserve"> 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ا</w:t>
      </w:r>
      <w:r w:rsidRPr="00C82785">
        <w:rPr>
          <w:rFonts w:cs="B Zar"/>
          <w:rtl/>
          <w:lang w:bidi="fa-IR"/>
        </w:rPr>
        <w:t xml:space="preserve"> ب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ن</w:t>
      </w:r>
      <w:r w:rsidRPr="00C82785">
        <w:rPr>
          <w:rFonts w:cs="B Zar" w:hint="eastAsia"/>
          <w:lang w:bidi="fa-IR"/>
        </w:rPr>
        <w:t>‌</w:t>
      </w:r>
      <w:r w:rsidRPr="00C82785">
        <w:rPr>
          <w:rFonts w:cs="B Zar"/>
          <w:rtl/>
          <w:lang w:bidi="fa-IR"/>
        </w:rPr>
        <w:t>الملل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/>
          <w:rtl/>
          <w:lang w:bidi="fa-IR"/>
        </w:rPr>
        <w:t xml:space="preserve"> </w:t>
      </w:r>
      <w:r w:rsidRPr="00C82785">
        <w:rPr>
          <w:rFonts w:cs="B Zar" w:hint="cs"/>
          <w:rtl/>
          <w:lang w:bidi="fa-IR"/>
        </w:rPr>
        <w:t>که جزئی از</w:t>
      </w:r>
      <w:r w:rsidRPr="00C82785">
        <w:rPr>
          <w:rFonts w:cs="B Zar"/>
          <w:rtl/>
          <w:lang w:bidi="fa-IR"/>
        </w:rPr>
        <w:t xml:space="preserve"> اعتبارات دولت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/>
          <w:rtl/>
          <w:lang w:bidi="fa-IR"/>
        </w:rPr>
        <w:t xml:space="preserve"> </w:t>
      </w:r>
      <w:r w:rsidRPr="00C82785">
        <w:rPr>
          <w:rFonts w:cs="B Zar" w:hint="cs"/>
          <w:rtl/>
          <w:lang w:bidi="fa-IR"/>
        </w:rPr>
        <w:t>پارک نیست.</w:t>
      </w:r>
    </w:p>
  </w:footnote>
  <w:footnote w:id="3">
    <w:p w:rsidR="00316CA9" w:rsidRPr="00C82785" w:rsidRDefault="00316CA9" w:rsidP="00316CA9">
      <w:pPr>
        <w:pStyle w:val="FootnoteText"/>
        <w:bidi/>
        <w:rPr>
          <w:rFonts w:cs="B Zar"/>
          <w:rtl/>
          <w:lang w:bidi="fa-IR"/>
        </w:rPr>
      </w:pPr>
      <w:r w:rsidRPr="00C82785">
        <w:rPr>
          <w:rStyle w:val="FootnoteReference"/>
          <w:rFonts w:cs="B Zar"/>
        </w:rPr>
        <w:footnoteRef/>
      </w:r>
      <w:r w:rsidRPr="00C82785">
        <w:rPr>
          <w:rFonts w:cs="B Zar"/>
        </w:rPr>
        <w:t xml:space="preserve"> </w:t>
      </w:r>
      <w:r w:rsidRPr="00C82785">
        <w:rPr>
          <w:rFonts w:cs="B Zar" w:hint="cs"/>
          <w:rtl/>
          <w:lang w:bidi="fa-IR"/>
        </w:rPr>
        <w:t xml:space="preserve"> محصولی</w:t>
      </w:r>
      <w:r w:rsidRPr="00C82785">
        <w:rPr>
          <w:rFonts w:cs="B Zar"/>
          <w:rtl/>
          <w:lang w:bidi="fa-IR"/>
        </w:rPr>
        <w:t xml:space="preserve"> كه </w:t>
      </w:r>
      <w:r w:rsidRPr="00C82785">
        <w:rPr>
          <w:rFonts w:cs="B Zar" w:hint="cs"/>
          <w:rtl/>
          <w:lang w:bidi="fa-IR"/>
        </w:rPr>
        <w:t>به</w:t>
      </w:r>
      <w:r w:rsidRPr="00C82785">
        <w:rPr>
          <w:rFonts w:cs="B Zar"/>
          <w:rtl/>
          <w:lang w:bidi="fa-IR"/>
        </w:rPr>
        <w:t xml:space="preserve"> </w:t>
      </w:r>
      <w:r w:rsidRPr="00C82785">
        <w:rPr>
          <w:rFonts w:cs="B Zar" w:hint="cs"/>
          <w:rtl/>
          <w:lang w:bidi="fa-IR"/>
        </w:rPr>
        <w:t>بازار</w:t>
      </w:r>
      <w:r w:rsidRPr="00C82785">
        <w:rPr>
          <w:rFonts w:cs="B Zar"/>
          <w:rtl/>
          <w:lang w:bidi="fa-IR"/>
        </w:rPr>
        <w:t xml:space="preserve"> </w:t>
      </w:r>
      <w:r w:rsidRPr="00C82785">
        <w:rPr>
          <w:rFonts w:cs="B Zar" w:hint="cs"/>
          <w:rtl/>
          <w:lang w:bidi="fa-IR"/>
        </w:rPr>
        <w:t>عرضه شده و اسناد فروش آن موجود است.</w:t>
      </w:r>
    </w:p>
  </w:footnote>
  <w:footnote w:id="4">
    <w:p w:rsidR="00041A39" w:rsidRPr="00C82785" w:rsidRDefault="00041A39" w:rsidP="00041A39">
      <w:pPr>
        <w:pStyle w:val="FootnoteText"/>
        <w:bidi/>
        <w:jc w:val="both"/>
        <w:rPr>
          <w:rFonts w:cs="B Zar"/>
          <w:lang w:bidi="fa-IR"/>
        </w:rPr>
      </w:pPr>
      <w:r w:rsidRPr="00C82785">
        <w:rPr>
          <w:rStyle w:val="FootnoteReference"/>
          <w:rFonts w:cs="B Zar"/>
        </w:rPr>
        <w:footnoteRef/>
      </w:r>
      <w:r w:rsidRPr="00C82785">
        <w:rPr>
          <w:rFonts w:cs="B Zar"/>
        </w:rPr>
        <w:t xml:space="preserve"> </w:t>
      </w:r>
      <w:r w:rsidRPr="00C82785">
        <w:rPr>
          <w:rFonts w:cs="B Zar" w:hint="cs"/>
          <w:rtl/>
          <w:lang w:bidi="fa-IR"/>
        </w:rPr>
        <w:t xml:space="preserve"> </w:t>
      </w:r>
      <w:r w:rsidRPr="00C82785">
        <w:rPr>
          <w:rFonts w:cs="B Zar"/>
          <w:rtl/>
          <w:lang w:bidi="fa-IR"/>
        </w:rPr>
        <w:t>فنّاور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/>
          <w:rtl/>
          <w:lang w:bidi="fa-IR"/>
        </w:rPr>
        <w:t xml:space="preserve"> </w:t>
      </w:r>
      <w:r w:rsidRPr="00C82785">
        <w:rPr>
          <w:rFonts w:cs="B Zar" w:hint="cs"/>
          <w:rtl/>
          <w:lang w:bidi="fa-IR"/>
        </w:rPr>
        <w:t xml:space="preserve">سطح </w:t>
      </w:r>
      <w:r w:rsidRPr="00C82785">
        <w:rPr>
          <w:rFonts w:cs="B Zar"/>
          <w:rtl/>
          <w:lang w:bidi="fa-IR"/>
        </w:rPr>
        <w:t>پ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شرفته</w:t>
      </w:r>
      <w:r w:rsidRPr="00C82785">
        <w:rPr>
          <w:rFonts w:cs="B Zar"/>
          <w:rtl/>
          <w:lang w:bidi="fa-IR"/>
        </w:rPr>
        <w:t xml:space="preserve"> مانند ا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نترنت</w:t>
      </w:r>
      <w:r w:rsidRPr="00C82785">
        <w:rPr>
          <w:rFonts w:cs="B Zar"/>
          <w:rtl/>
          <w:lang w:bidi="fa-IR"/>
        </w:rPr>
        <w:t xml:space="preserve"> اش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ا،</w:t>
      </w:r>
      <w:r w:rsidRPr="00C82785">
        <w:rPr>
          <w:rFonts w:cs="B Zar"/>
          <w:rtl/>
          <w:lang w:bidi="fa-IR"/>
        </w:rPr>
        <w:t xml:space="preserve"> به تمام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/>
          <w:rtl/>
          <w:lang w:bidi="fa-IR"/>
        </w:rPr>
        <w:t xml:space="preserve"> فنّاور</w:t>
      </w:r>
      <w:r w:rsidRPr="00C82785">
        <w:rPr>
          <w:rFonts w:cs="B Zar" w:hint="cs"/>
          <w:rtl/>
          <w:lang w:bidi="fa-IR"/>
        </w:rPr>
        <w:t>ی‌</w:t>
      </w:r>
      <w:r w:rsidRPr="00C82785">
        <w:rPr>
          <w:rFonts w:cs="B Zar" w:hint="eastAsia"/>
          <w:rtl/>
          <w:lang w:bidi="fa-IR"/>
        </w:rPr>
        <w:t>ها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/>
          <w:rtl/>
          <w:lang w:bidi="fa-IR"/>
        </w:rPr>
        <w:t xml:space="preserve"> پ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چ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ده</w:t>
      </w:r>
      <w:r w:rsidRPr="00C82785">
        <w:rPr>
          <w:rFonts w:cs="B Zar" w:hint="eastAsia"/>
          <w:lang w:bidi="fa-IR"/>
        </w:rPr>
        <w:t>‌</w:t>
      </w:r>
      <w:r w:rsidRPr="00C82785">
        <w:rPr>
          <w:rFonts w:cs="B Zar" w:hint="eastAsia"/>
          <w:rtl/>
          <w:lang w:bidi="fa-IR"/>
        </w:rPr>
        <w:t>ا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/>
          <w:rtl/>
          <w:lang w:bidi="fa-IR"/>
        </w:rPr>
        <w:t xml:space="preserve"> (شامل تعداد ز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اد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/>
          <w:rtl/>
          <w:lang w:bidi="fa-IR"/>
        </w:rPr>
        <w:t xml:space="preserve"> از اجزا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/>
          <w:rtl/>
          <w:lang w:bidi="fa-IR"/>
        </w:rPr>
        <w:t xml:space="preserve"> متنوع و به‌هم مرتبط) اطلاق م</w:t>
      </w:r>
      <w:r w:rsidRPr="00C82785">
        <w:rPr>
          <w:rFonts w:cs="B Zar" w:hint="cs"/>
          <w:rtl/>
          <w:lang w:bidi="fa-IR"/>
        </w:rPr>
        <w:t>ی‌</w:t>
      </w:r>
      <w:r w:rsidRPr="00C82785">
        <w:rPr>
          <w:rFonts w:cs="B Zar" w:hint="eastAsia"/>
          <w:rtl/>
          <w:lang w:bidi="fa-IR"/>
        </w:rPr>
        <w:t>شود</w:t>
      </w:r>
      <w:r w:rsidRPr="00C82785">
        <w:rPr>
          <w:rFonts w:cs="B Zar"/>
          <w:rtl/>
          <w:lang w:bidi="fa-IR"/>
        </w:rPr>
        <w:t xml:space="preserve"> که دارا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/>
          <w:rtl/>
          <w:lang w:bidi="fa-IR"/>
        </w:rPr>
        <w:t xml:space="preserve"> و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ژگ</w:t>
      </w:r>
      <w:r w:rsidRPr="00C82785">
        <w:rPr>
          <w:rFonts w:cs="B Zar" w:hint="cs"/>
          <w:rtl/>
          <w:lang w:bidi="fa-IR"/>
        </w:rPr>
        <w:t>ی‌</w:t>
      </w:r>
      <w:r w:rsidRPr="00C82785">
        <w:rPr>
          <w:rFonts w:cs="B Zar" w:hint="eastAsia"/>
          <w:rtl/>
          <w:lang w:bidi="fa-IR"/>
        </w:rPr>
        <w:t>ها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/>
          <w:rtl/>
          <w:lang w:bidi="fa-IR"/>
        </w:rPr>
        <w:t xml:space="preserve"> ز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ر</w:t>
      </w:r>
      <w:r w:rsidRPr="00C82785">
        <w:rPr>
          <w:rFonts w:cs="B Zar"/>
          <w:rtl/>
          <w:lang w:bidi="fa-IR"/>
        </w:rPr>
        <w:t xml:space="preserve"> باشند:</w:t>
      </w:r>
    </w:p>
    <w:p w:rsidR="00041A39" w:rsidRPr="00C82785" w:rsidRDefault="00041A39" w:rsidP="00041A39">
      <w:pPr>
        <w:pStyle w:val="FootnoteText"/>
        <w:bidi/>
        <w:jc w:val="both"/>
        <w:rPr>
          <w:rFonts w:cs="B Zar"/>
          <w:rtl/>
          <w:lang w:bidi="fa-IR"/>
        </w:rPr>
      </w:pPr>
      <w:r w:rsidRPr="00C82785">
        <w:rPr>
          <w:rFonts w:cs="B Zar"/>
          <w:rtl/>
          <w:lang w:bidi="fa-IR"/>
        </w:rPr>
        <w:t>1)</w:t>
      </w:r>
      <w:r w:rsidRPr="00C82785">
        <w:rPr>
          <w:rFonts w:cs="B Zar" w:hint="cs"/>
          <w:rtl/>
          <w:lang w:bidi="fa-IR"/>
        </w:rPr>
        <w:t xml:space="preserve"> </w:t>
      </w:r>
      <w:r w:rsidRPr="00C82785">
        <w:rPr>
          <w:rFonts w:cs="B Zar"/>
          <w:rtl/>
          <w:lang w:bidi="fa-IR"/>
        </w:rPr>
        <w:t>«هز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ن</w:t>
      </w:r>
      <w:r w:rsidRPr="00C82785">
        <w:rPr>
          <w:rFonts w:cs="B Zar" w:hint="cs"/>
          <w:rtl/>
          <w:lang w:bidi="fa-IR"/>
        </w:rPr>
        <w:t>ۀ</w:t>
      </w:r>
      <w:r w:rsidRPr="00C82785">
        <w:rPr>
          <w:rFonts w:cs="B Zar"/>
          <w:rtl/>
          <w:lang w:bidi="fa-IR"/>
        </w:rPr>
        <w:t xml:space="preserve"> پژوهش و توسعه نسبت به فروش 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ا</w:t>
      </w:r>
      <w:r w:rsidRPr="00C82785">
        <w:rPr>
          <w:rFonts w:cs="B Zar"/>
          <w:rtl/>
          <w:lang w:bidi="fa-IR"/>
        </w:rPr>
        <w:t xml:space="preserve"> درآمد» آن‌ها بس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ار</w:t>
      </w:r>
      <w:r w:rsidRPr="00C82785">
        <w:rPr>
          <w:rFonts w:cs="B Zar"/>
          <w:rtl/>
          <w:lang w:bidi="fa-IR"/>
        </w:rPr>
        <w:t xml:space="preserve"> بالا است</w:t>
      </w:r>
      <w:r w:rsidRPr="00C82785">
        <w:rPr>
          <w:rFonts w:cs="B Zar" w:hint="cs"/>
          <w:rtl/>
          <w:lang w:bidi="fa-IR"/>
        </w:rPr>
        <w:t xml:space="preserve">، </w:t>
      </w:r>
      <w:r w:rsidRPr="00C82785">
        <w:rPr>
          <w:rFonts w:cs="B Zar"/>
          <w:rtl/>
          <w:lang w:bidi="fa-IR"/>
        </w:rPr>
        <w:t>2)</w:t>
      </w:r>
      <w:r w:rsidRPr="00C82785">
        <w:rPr>
          <w:rFonts w:cs="B Zar" w:hint="cs"/>
          <w:rtl/>
          <w:lang w:bidi="fa-IR"/>
        </w:rPr>
        <w:t xml:space="preserve"> </w:t>
      </w:r>
      <w:r w:rsidRPr="00C82785">
        <w:rPr>
          <w:rFonts w:cs="B Zar"/>
          <w:rtl/>
          <w:lang w:bidi="fa-IR"/>
        </w:rPr>
        <w:t>سهم «ن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رو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/>
          <w:rtl/>
          <w:lang w:bidi="fa-IR"/>
        </w:rPr>
        <w:t xml:space="preserve"> انسان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/>
          <w:rtl/>
          <w:lang w:bidi="fa-IR"/>
        </w:rPr>
        <w:t xml:space="preserve"> دانش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/>
          <w:rtl/>
          <w:lang w:bidi="fa-IR"/>
        </w:rPr>
        <w:t>» در آن بس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ار</w:t>
      </w:r>
      <w:r w:rsidRPr="00C82785">
        <w:rPr>
          <w:rFonts w:cs="B Zar"/>
          <w:rtl/>
          <w:lang w:bidi="fa-IR"/>
        </w:rPr>
        <w:t xml:space="preserve"> ز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اد</w:t>
      </w:r>
      <w:r w:rsidRPr="00C82785">
        <w:rPr>
          <w:rFonts w:cs="B Zar"/>
          <w:rtl/>
          <w:lang w:bidi="fa-IR"/>
        </w:rPr>
        <w:t xml:space="preserve"> است</w:t>
      </w:r>
      <w:r w:rsidRPr="00C82785">
        <w:rPr>
          <w:rFonts w:cs="B Zar" w:hint="cs"/>
          <w:rtl/>
          <w:lang w:bidi="fa-IR"/>
        </w:rPr>
        <w:t>، 3</w:t>
      </w:r>
      <w:r w:rsidRPr="00C82785">
        <w:rPr>
          <w:rFonts w:cs="B Zar"/>
          <w:rtl/>
          <w:lang w:bidi="fa-IR"/>
        </w:rPr>
        <w:t>)</w:t>
      </w:r>
      <w:r w:rsidRPr="00C82785">
        <w:rPr>
          <w:rFonts w:cs="B Zar" w:hint="cs"/>
          <w:rtl/>
          <w:lang w:bidi="fa-IR"/>
        </w:rPr>
        <w:t xml:space="preserve"> </w:t>
      </w:r>
      <w:r w:rsidRPr="00C82785">
        <w:rPr>
          <w:rFonts w:cs="B Zar"/>
          <w:rtl/>
          <w:lang w:bidi="fa-IR"/>
        </w:rPr>
        <w:t>سرعت تغ</w:t>
      </w:r>
      <w:r w:rsidRPr="00C82785">
        <w:rPr>
          <w:rFonts w:cs="B Zar" w:hint="cs"/>
          <w:rtl/>
          <w:lang w:bidi="fa-IR"/>
        </w:rPr>
        <w:t>یی</w:t>
      </w:r>
      <w:r w:rsidRPr="00C82785">
        <w:rPr>
          <w:rFonts w:cs="B Zar" w:hint="eastAsia"/>
          <w:rtl/>
          <w:lang w:bidi="fa-IR"/>
        </w:rPr>
        <w:t>رات</w:t>
      </w:r>
      <w:r w:rsidRPr="00C82785">
        <w:rPr>
          <w:rFonts w:cs="B Zar"/>
          <w:rtl/>
          <w:lang w:bidi="fa-IR"/>
        </w:rPr>
        <w:t xml:space="preserve"> «چرخ</w:t>
      </w:r>
      <w:r w:rsidRPr="00C82785">
        <w:rPr>
          <w:rFonts w:cs="B Zar" w:hint="cs"/>
          <w:rtl/>
          <w:lang w:bidi="fa-IR"/>
        </w:rPr>
        <w:t>ۀ</w:t>
      </w:r>
      <w:r w:rsidRPr="00C82785">
        <w:rPr>
          <w:rFonts w:cs="B Zar"/>
          <w:rtl/>
          <w:lang w:bidi="fa-IR"/>
        </w:rPr>
        <w:t xml:space="preserve"> عمر فنّاور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/>
          <w:rtl/>
          <w:lang w:bidi="fa-IR"/>
        </w:rPr>
        <w:t>» و نرخ جا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گز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ن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/>
          <w:rtl/>
          <w:lang w:bidi="fa-IR"/>
        </w:rPr>
        <w:t xml:space="preserve"> فنّاور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/>
          <w:rtl/>
          <w:lang w:bidi="fa-IR"/>
        </w:rPr>
        <w:t xml:space="preserve"> در آن بالا </w:t>
      </w:r>
      <w:r w:rsidRPr="00C82785">
        <w:rPr>
          <w:rFonts w:cs="B Zar" w:hint="cs"/>
          <w:rtl/>
          <w:lang w:bidi="fa-IR"/>
        </w:rPr>
        <w:t>است</w:t>
      </w:r>
      <w:r w:rsidRPr="00C82785">
        <w:rPr>
          <w:rFonts w:cs="B Zar"/>
          <w:rtl/>
          <w:lang w:bidi="fa-IR"/>
        </w:rPr>
        <w:t>.</w:t>
      </w:r>
    </w:p>
  </w:footnote>
  <w:footnote w:id="5">
    <w:p w:rsidR="00041A39" w:rsidRPr="00C82785" w:rsidRDefault="00041A39" w:rsidP="00041A39">
      <w:pPr>
        <w:pStyle w:val="FootnoteText"/>
        <w:bidi/>
        <w:jc w:val="both"/>
        <w:rPr>
          <w:rFonts w:cs="B Zar"/>
          <w:rtl/>
          <w:lang w:bidi="fa-IR"/>
        </w:rPr>
      </w:pPr>
      <w:r w:rsidRPr="00C82785">
        <w:rPr>
          <w:rStyle w:val="FootnoteReference"/>
        </w:rPr>
        <w:footnoteRef/>
      </w:r>
      <w:r w:rsidRPr="00C82785">
        <w:t xml:space="preserve"> </w:t>
      </w:r>
      <w:r w:rsidRPr="00C82785">
        <w:rPr>
          <w:rFonts w:hint="cs"/>
          <w:rtl/>
          <w:lang w:bidi="fa-IR"/>
        </w:rPr>
        <w:t xml:space="preserve"> </w:t>
      </w:r>
      <w:r w:rsidRPr="00C82785">
        <w:rPr>
          <w:rFonts w:cs="B Zar"/>
          <w:rtl/>
          <w:lang w:bidi="fa-IR"/>
        </w:rPr>
        <w:t>فنّاور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/>
          <w:rtl/>
          <w:lang w:bidi="fa-IR"/>
        </w:rPr>
        <w:t xml:space="preserve"> سطح متوسط  مانند پمپ‌ها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/>
          <w:rtl/>
          <w:lang w:bidi="fa-IR"/>
        </w:rPr>
        <w:t xml:space="preserve"> آب، به فنّاور</w:t>
      </w:r>
      <w:r w:rsidRPr="00C82785">
        <w:rPr>
          <w:rFonts w:cs="B Zar" w:hint="cs"/>
          <w:rtl/>
          <w:lang w:bidi="fa-IR"/>
        </w:rPr>
        <w:t>ی‌</w:t>
      </w:r>
      <w:r w:rsidRPr="00C82785">
        <w:rPr>
          <w:rFonts w:cs="B Zar" w:hint="eastAsia"/>
          <w:rtl/>
          <w:lang w:bidi="fa-IR"/>
        </w:rPr>
        <w:t>ها</w:t>
      </w:r>
      <w:r w:rsidRPr="00C82785">
        <w:rPr>
          <w:rFonts w:cs="B Zar" w:hint="cs"/>
          <w:rtl/>
          <w:lang w:bidi="fa-IR"/>
        </w:rPr>
        <w:t>یی</w:t>
      </w:r>
      <w:r w:rsidRPr="00C82785">
        <w:rPr>
          <w:rFonts w:cs="B Zar"/>
          <w:rtl/>
          <w:lang w:bidi="fa-IR"/>
        </w:rPr>
        <w:t xml:space="preserve"> اطلاق م</w:t>
      </w:r>
      <w:r w:rsidRPr="00C82785">
        <w:rPr>
          <w:rFonts w:cs="B Zar" w:hint="cs"/>
          <w:rtl/>
          <w:lang w:bidi="fa-IR"/>
        </w:rPr>
        <w:t>ی‌</w:t>
      </w:r>
      <w:r w:rsidRPr="00C82785">
        <w:rPr>
          <w:rFonts w:cs="B Zar" w:hint="eastAsia"/>
          <w:rtl/>
          <w:lang w:bidi="fa-IR"/>
        </w:rPr>
        <w:t>شود</w:t>
      </w:r>
      <w:r w:rsidRPr="00C82785">
        <w:rPr>
          <w:rFonts w:cs="B Zar"/>
          <w:rtl/>
          <w:lang w:bidi="fa-IR"/>
        </w:rPr>
        <w:t xml:space="preserve"> که در</w:t>
      </w:r>
      <w:r w:rsidRPr="00C82785">
        <w:rPr>
          <w:rFonts w:cs="B Zar" w:hint="cs"/>
          <w:rtl/>
          <w:lang w:bidi="fa-IR"/>
        </w:rPr>
        <w:t xml:space="preserve"> </w:t>
      </w:r>
      <w:r w:rsidRPr="00C82785">
        <w:rPr>
          <w:rFonts w:cs="B Zar"/>
          <w:rtl/>
          <w:lang w:bidi="fa-IR"/>
        </w:rPr>
        <w:t>سطح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/>
          <w:rtl/>
          <w:lang w:bidi="fa-IR"/>
        </w:rPr>
        <w:t xml:space="preserve"> ب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ن</w:t>
      </w:r>
      <w:r w:rsidRPr="00C82785">
        <w:rPr>
          <w:rFonts w:cs="B Zar"/>
          <w:rtl/>
          <w:lang w:bidi="fa-IR"/>
        </w:rPr>
        <w:t xml:space="preserve"> فنّاور</w:t>
      </w:r>
      <w:r w:rsidRPr="00C82785">
        <w:rPr>
          <w:rFonts w:cs="B Zar" w:hint="cs"/>
          <w:rtl/>
          <w:lang w:bidi="fa-IR"/>
        </w:rPr>
        <w:t>ی‌</w:t>
      </w:r>
      <w:r w:rsidRPr="00C82785">
        <w:rPr>
          <w:rFonts w:cs="B Zar" w:hint="eastAsia"/>
          <w:rtl/>
          <w:lang w:bidi="fa-IR"/>
        </w:rPr>
        <w:t>ها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/>
          <w:rtl/>
          <w:lang w:bidi="fa-IR"/>
        </w:rPr>
        <w:t xml:space="preserve"> پ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شرفته</w:t>
      </w:r>
      <w:r w:rsidRPr="00C82785">
        <w:rPr>
          <w:rFonts w:cs="B Zar"/>
          <w:rtl/>
          <w:lang w:bidi="fa-IR"/>
        </w:rPr>
        <w:t xml:space="preserve"> و فنّاور</w:t>
      </w:r>
      <w:r w:rsidRPr="00C82785">
        <w:rPr>
          <w:rFonts w:cs="B Zar" w:hint="cs"/>
          <w:rtl/>
          <w:lang w:bidi="fa-IR"/>
        </w:rPr>
        <w:t>ی‌</w:t>
      </w:r>
      <w:r w:rsidRPr="00C82785">
        <w:rPr>
          <w:rFonts w:cs="B Zar" w:hint="eastAsia"/>
          <w:rtl/>
          <w:lang w:bidi="fa-IR"/>
        </w:rPr>
        <w:t>ها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/>
          <w:rtl/>
          <w:lang w:bidi="fa-IR"/>
        </w:rPr>
        <w:t xml:space="preserve"> سطح پا</w:t>
      </w:r>
      <w:r w:rsidRPr="00C82785">
        <w:rPr>
          <w:rFonts w:cs="B Zar" w:hint="cs"/>
          <w:rtl/>
          <w:lang w:bidi="fa-IR"/>
        </w:rPr>
        <w:t>یی</w:t>
      </w:r>
      <w:r w:rsidRPr="00C82785">
        <w:rPr>
          <w:rFonts w:cs="B Zar" w:hint="eastAsia"/>
          <w:rtl/>
          <w:lang w:bidi="fa-IR"/>
        </w:rPr>
        <w:t>ن</w:t>
      </w:r>
      <w:r w:rsidRPr="00C82785">
        <w:rPr>
          <w:rFonts w:cs="B Zar"/>
          <w:rtl/>
          <w:lang w:bidi="fa-IR"/>
        </w:rPr>
        <w:t xml:space="preserve"> قرار م</w:t>
      </w:r>
      <w:r w:rsidRPr="00C82785">
        <w:rPr>
          <w:rFonts w:cs="B Zar" w:hint="cs"/>
          <w:rtl/>
          <w:lang w:bidi="fa-IR"/>
        </w:rPr>
        <w:t>ی‌</w:t>
      </w:r>
      <w:r w:rsidRPr="00C82785">
        <w:rPr>
          <w:rFonts w:cs="B Zar" w:hint="eastAsia"/>
          <w:rtl/>
          <w:lang w:bidi="fa-IR"/>
        </w:rPr>
        <w:t>گ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رند</w:t>
      </w:r>
      <w:r w:rsidRPr="00C82785">
        <w:rPr>
          <w:rFonts w:cs="B Zar" w:hint="cs"/>
          <w:rtl/>
          <w:lang w:bidi="fa-IR"/>
        </w:rPr>
        <w:t xml:space="preserve"> و بیشتر در حوزه</w:t>
      </w:r>
      <w:r w:rsidRPr="00C82785">
        <w:rPr>
          <w:rFonts w:cs="B Zar" w:hint="eastAsia"/>
          <w:rtl/>
          <w:lang w:bidi="fa-IR"/>
        </w:rPr>
        <w:t>‌ه</w:t>
      </w:r>
      <w:r w:rsidRPr="00C82785">
        <w:rPr>
          <w:rFonts w:cs="B Zar" w:hint="cs"/>
          <w:rtl/>
          <w:lang w:bidi="fa-IR"/>
        </w:rPr>
        <w:t>ای صنعتی بلوغ یافته کاربرد دارند</w:t>
      </w:r>
      <w:r w:rsidRPr="00C82785">
        <w:rPr>
          <w:rFonts w:cs="B Zar"/>
          <w:rtl/>
          <w:lang w:bidi="fa-IR"/>
        </w:rPr>
        <w:t>.</w:t>
      </w:r>
    </w:p>
  </w:footnote>
  <w:footnote w:id="6">
    <w:p w:rsidR="00041A39" w:rsidRPr="00C82785" w:rsidRDefault="00041A39" w:rsidP="00041A39">
      <w:pPr>
        <w:pStyle w:val="FootnoteText"/>
        <w:bidi/>
        <w:jc w:val="both"/>
        <w:rPr>
          <w:rFonts w:cs="B Zar"/>
          <w:lang w:bidi="fa-IR"/>
        </w:rPr>
      </w:pPr>
      <w:r w:rsidRPr="00C82785">
        <w:rPr>
          <w:rStyle w:val="FootnoteReference"/>
        </w:rPr>
        <w:footnoteRef/>
      </w:r>
      <w:r w:rsidRPr="00C82785">
        <w:t xml:space="preserve"> </w:t>
      </w:r>
      <w:r w:rsidRPr="00C82785">
        <w:rPr>
          <w:rFonts w:hint="cs"/>
          <w:rtl/>
          <w:lang w:bidi="fa-IR"/>
        </w:rPr>
        <w:t xml:space="preserve"> </w:t>
      </w:r>
      <w:r w:rsidRPr="00C82785">
        <w:rPr>
          <w:rFonts w:cs="B Zar"/>
          <w:rtl/>
          <w:lang w:bidi="fa-IR"/>
        </w:rPr>
        <w:t>فنّاور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/>
          <w:rtl/>
          <w:lang w:bidi="fa-IR"/>
        </w:rPr>
        <w:t xml:space="preserve"> سطح پا</w:t>
      </w:r>
      <w:r w:rsidRPr="00C82785">
        <w:rPr>
          <w:rFonts w:cs="B Zar" w:hint="cs"/>
          <w:rtl/>
          <w:lang w:bidi="fa-IR"/>
        </w:rPr>
        <w:t>یی</w:t>
      </w:r>
      <w:r w:rsidRPr="00C82785">
        <w:rPr>
          <w:rFonts w:cs="B Zar" w:hint="eastAsia"/>
          <w:rtl/>
          <w:lang w:bidi="fa-IR"/>
        </w:rPr>
        <w:t>ن</w:t>
      </w:r>
      <w:r w:rsidRPr="00C82785">
        <w:rPr>
          <w:rFonts w:cs="B Zar"/>
          <w:rtl/>
          <w:lang w:bidi="fa-IR"/>
        </w:rPr>
        <w:t xml:space="preserve"> مانند ابزارها و کارها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/>
          <w:rtl/>
          <w:lang w:bidi="fa-IR"/>
        </w:rPr>
        <w:t xml:space="preserve"> دست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،</w:t>
      </w:r>
      <w:r w:rsidRPr="00C82785">
        <w:rPr>
          <w:rFonts w:cs="B Zar"/>
          <w:rtl/>
          <w:lang w:bidi="fa-IR"/>
        </w:rPr>
        <w:t xml:space="preserve"> به فنّاور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‌</w:t>
      </w:r>
      <w:r w:rsidRPr="00C82785">
        <w:rPr>
          <w:rFonts w:cs="B Zar"/>
          <w:rtl/>
          <w:lang w:bidi="fa-IR"/>
        </w:rPr>
        <w:t>ها</w:t>
      </w:r>
      <w:r w:rsidRPr="00C82785">
        <w:rPr>
          <w:rFonts w:cs="B Zar" w:hint="cs"/>
          <w:rtl/>
          <w:lang w:bidi="fa-IR"/>
        </w:rPr>
        <w:t>یی</w:t>
      </w:r>
      <w:r w:rsidRPr="00C82785">
        <w:rPr>
          <w:rFonts w:cs="B Zar"/>
          <w:rtl/>
          <w:lang w:bidi="fa-IR"/>
        </w:rPr>
        <w:t xml:space="preserve"> اطلاق م</w:t>
      </w:r>
      <w:r w:rsidRPr="00C82785">
        <w:rPr>
          <w:rFonts w:cs="B Zar" w:hint="cs"/>
          <w:rtl/>
          <w:lang w:bidi="fa-IR"/>
        </w:rPr>
        <w:t>ی‌</w:t>
      </w:r>
      <w:r w:rsidRPr="00C82785">
        <w:rPr>
          <w:rFonts w:cs="B Zar" w:hint="eastAsia"/>
          <w:rtl/>
          <w:lang w:bidi="fa-IR"/>
        </w:rPr>
        <w:t>شود</w:t>
      </w:r>
      <w:r w:rsidRPr="00C82785">
        <w:rPr>
          <w:rFonts w:cs="B Zar"/>
          <w:rtl/>
          <w:lang w:bidi="fa-IR"/>
        </w:rPr>
        <w:t xml:space="preserve"> که در سطح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/>
          <w:rtl/>
          <w:lang w:bidi="fa-IR"/>
        </w:rPr>
        <w:t xml:space="preserve"> گسترده از جامعه استفاده م</w:t>
      </w:r>
      <w:r w:rsidRPr="00C82785">
        <w:rPr>
          <w:rFonts w:cs="B Zar" w:hint="cs"/>
          <w:rtl/>
          <w:lang w:bidi="fa-IR"/>
        </w:rPr>
        <w:t>ی‌</w:t>
      </w:r>
      <w:r w:rsidRPr="00C82785">
        <w:rPr>
          <w:rFonts w:cs="B Zar" w:hint="eastAsia"/>
          <w:rtl/>
          <w:lang w:bidi="fa-IR"/>
        </w:rPr>
        <w:t>شوند</w:t>
      </w:r>
      <w:r w:rsidRPr="00C82785">
        <w:rPr>
          <w:rFonts w:cs="B Zar"/>
          <w:rtl/>
          <w:lang w:bidi="fa-IR"/>
        </w:rPr>
        <w:t xml:space="preserve"> و به طور کل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/>
          <w:rtl/>
          <w:lang w:bidi="fa-IR"/>
        </w:rPr>
        <w:t xml:space="preserve"> دارا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/>
          <w:rtl/>
          <w:lang w:bidi="fa-IR"/>
        </w:rPr>
        <w:t xml:space="preserve"> و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ژگ</w:t>
      </w:r>
      <w:r w:rsidRPr="00C82785">
        <w:rPr>
          <w:rFonts w:cs="B Zar" w:hint="cs"/>
          <w:rtl/>
          <w:lang w:bidi="fa-IR"/>
        </w:rPr>
        <w:t>ی‌</w:t>
      </w:r>
      <w:r w:rsidRPr="00C82785">
        <w:rPr>
          <w:rFonts w:cs="B Zar" w:hint="eastAsia"/>
          <w:rtl/>
          <w:lang w:bidi="fa-IR"/>
        </w:rPr>
        <w:t>ها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/>
          <w:rtl/>
          <w:lang w:bidi="fa-IR"/>
        </w:rPr>
        <w:t xml:space="preserve"> ز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ر</w:t>
      </w:r>
      <w:r w:rsidRPr="00C82785">
        <w:rPr>
          <w:rFonts w:cs="B Zar"/>
          <w:rtl/>
          <w:lang w:bidi="fa-IR"/>
        </w:rPr>
        <w:t xml:space="preserve"> هستند:</w:t>
      </w:r>
      <w:r w:rsidRPr="00C82785">
        <w:rPr>
          <w:rFonts w:cs="B Zar" w:hint="cs"/>
          <w:rtl/>
          <w:lang w:bidi="fa-IR"/>
        </w:rPr>
        <w:t xml:space="preserve"> </w:t>
      </w:r>
    </w:p>
    <w:p w:rsidR="00041A39" w:rsidRPr="00C82785" w:rsidRDefault="00041A39" w:rsidP="00041A39">
      <w:pPr>
        <w:pStyle w:val="FootnoteText"/>
        <w:bidi/>
        <w:jc w:val="both"/>
        <w:rPr>
          <w:rtl/>
          <w:lang w:bidi="fa-IR"/>
        </w:rPr>
      </w:pPr>
      <w:r w:rsidRPr="00C82785">
        <w:rPr>
          <w:rFonts w:cs="B Zar"/>
          <w:rtl/>
          <w:lang w:bidi="fa-IR"/>
        </w:rPr>
        <w:t>1)</w:t>
      </w:r>
      <w:r w:rsidRPr="00C82785">
        <w:rPr>
          <w:rFonts w:cs="B Zar" w:hint="cs"/>
          <w:rtl/>
          <w:lang w:bidi="fa-IR"/>
        </w:rPr>
        <w:t xml:space="preserve"> </w:t>
      </w:r>
      <w:r w:rsidRPr="00C82785">
        <w:rPr>
          <w:rFonts w:cs="B Zar"/>
          <w:rtl/>
          <w:lang w:bidi="fa-IR"/>
        </w:rPr>
        <w:t>«هز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ن</w:t>
      </w:r>
      <w:r w:rsidRPr="00C82785">
        <w:rPr>
          <w:rFonts w:cs="B Zar" w:hint="cs"/>
          <w:rtl/>
          <w:lang w:bidi="fa-IR"/>
        </w:rPr>
        <w:t>ۀ</w:t>
      </w:r>
      <w:r w:rsidRPr="00C82785">
        <w:rPr>
          <w:rFonts w:cs="B Zar"/>
          <w:rtl/>
          <w:lang w:bidi="fa-IR"/>
        </w:rPr>
        <w:t xml:space="preserve"> پژوهش و توسعه نسبت به فروش 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ا</w:t>
      </w:r>
      <w:r w:rsidRPr="00C82785">
        <w:rPr>
          <w:rFonts w:cs="B Zar"/>
          <w:rtl/>
          <w:lang w:bidi="fa-IR"/>
        </w:rPr>
        <w:t xml:space="preserve"> درآمد» آن‌ها بس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ار</w:t>
      </w:r>
      <w:r w:rsidRPr="00C82785">
        <w:rPr>
          <w:rFonts w:cs="B Zar"/>
          <w:rtl/>
          <w:lang w:bidi="fa-IR"/>
        </w:rPr>
        <w:t xml:space="preserve"> کم است</w:t>
      </w:r>
      <w:r w:rsidRPr="00C82785">
        <w:rPr>
          <w:rFonts w:cs="B Zar" w:hint="cs"/>
          <w:rtl/>
          <w:lang w:bidi="fa-IR"/>
        </w:rPr>
        <w:t xml:space="preserve">، </w:t>
      </w:r>
      <w:r w:rsidRPr="00C82785">
        <w:rPr>
          <w:rFonts w:cs="B Zar"/>
          <w:rtl/>
          <w:lang w:bidi="fa-IR"/>
        </w:rPr>
        <w:t>2)</w:t>
      </w:r>
      <w:r w:rsidRPr="00C82785">
        <w:rPr>
          <w:rFonts w:cs="B Zar" w:hint="cs"/>
          <w:rtl/>
          <w:lang w:bidi="fa-IR"/>
        </w:rPr>
        <w:t xml:space="preserve"> </w:t>
      </w:r>
      <w:r w:rsidRPr="00C82785">
        <w:rPr>
          <w:rFonts w:cs="B Zar"/>
          <w:rtl/>
          <w:lang w:bidi="fa-IR"/>
        </w:rPr>
        <w:t>سهم ن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رو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/>
          <w:rtl/>
          <w:lang w:bidi="fa-IR"/>
        </w:rPr>
        <w:t xml:space="preserve"> انسان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/>
          <w:rtl/>
          <w:lang w:bidi="fa-IR"/>
        </w:rPr>
        <w:t xml:space="preserve"> دانش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/>
          <w:rtl/>
          <w:lang w:bidi="fa-IR"/>
        </w:rPr>
        <w:t xml:space="preserve"> در آن بس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ار</w:t>
      </w:r>
      <w:r w:rsidRPr="00C82785">
        <w:rPr>
          <w:rFonts w:cs="B Zar"/>
          <w:rtl/>
          <w:lang w:bidi="fa-IR"/>
        </w:rPr>
        <w:t xml:space="preserve"> کم است</w:t>
      </w:r>
      <w:r w:rsidRPr="00C82785">
        <w:rPr>
          <w:rFonts w:cs="B Zar" w:hint="cs"/>
          <w:rtl/>
          <w:lang w:bidi="fa-IR"/>
        </w:rPr>
        <w:t xml:space="preserve">، </w:t>
      </w:r>
      <w:r w:rsidRPr="00C82785">
        <w:rPr>
          <w:rFonts w:cs="B Zar"/>
          <w:rtl/>
          <w:lang w:bidi="fa-IR"/>
        </w:rPr>
        <w:t>3)</w:t>
      </w:r>
      <w:r w:rsidRPr="00C82785">
        <w:rPr>
          <w:rFonts w:cs="B Zar" w:hint="cs"/>
          <w:rtl/>
          <w:lang w:bidi="fa-IR"/>
        </w:rPr>
        <w:t xml:space="preserve"> </w:t>
      </w:r>
      <w:r w:rsidRPr="00C82785">
        <w:rPr>
          <w:rFonts w:cs="B Zar"/>
          <w:rtl/>
          <w:lang w:bidi="fa-IR"/>
        </w:rPr>
        <w:t>سرعت تغ</w:t>
      </w:r>
      <w:r w:rsidRPr="00C82785">
        <w:rPr>
          <w:rFonts w:cs="B Zar" w:hint="cs"/>
          <w:rtl/>
          <w:lang w:bidi="fa-IR"/>
        </w:rPr>
        <w:t>یی</w:t>
      </w:r>
      <w:r w:rsidRPr="00C82785">
        <w:rPr>
          <w:rFonts w:cs="B Zar" w:hint="eastAsia"/>
          <w:rtl/>
          <w:lang w:bidi="fa-IR"/>
        </w:rPr>
        <w:t>رات</w:t>
      </w:r>
      <w:r w:rsidRPr="00C82785">
        <w:rPr>
          <w:rFonts w:cs="B Zar"/>
          <w:rtl/>
          <w:lang w:bidi="fa-IR"/>
        </w:rPr>
        <w:t xml:space="preserve"> چرخ</w:t>
      </w:r>
      <w:r w:rsidRPr="00C82785">
        <w:rPr>
          <w:rFonts w:cs="B Zar" w:hint="cs"/>
          <w:rtl/>
          <w:lang w:bidi="fa-IR"/>
        </w:rPr>
        <w:t>ۀ</w:t>
      </w:r>
      <w:r w:rsidRPr="00C82785">
        <w:rPr>
          <w:rFonts w:cs="B Zar"/>
          <w:rtl/>
          <w:lang w:bidi="fa-IR"/>
        </w:rPr>
        <w:t xml:space="preserve"> عمر فنّاور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/>
          <w:rtl/>
          <w:lang w:bidi="fa-IR"/>
        </w:rPr>
        <w:t xml:space="preserve"> و نرخ جا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گز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ن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/>
          <w:rtl/>
          <w:lang w:bidi="fa-IR"/>
        </w:rPr>
        <w:t xml:space="preserve"> فنّاور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/>
          <w:rtl/>
          <w:lang w:bidi="fa-IR"/>
        </w:rPr>
        <w:t xml:space="preserve"> در آن‌ها کم است.</w:t>
      </w:r>
    </w:p>
  </w:footnote>
  <w:footnote w:id="7">
    <w:p w:rsidR="00F50690" w:rsidRPr="00C82785" w:rsidRDefault="00F50690" w:rsidP="00F50690">
      <w:pPr>
        <w:pStyle w:val="FootnoteText"/>
        <w:bidi/>
        <w:rPr>
          <w:rFonts w:cs="B Zar"/>
          <w:rtl/>
          <w:lang w:bidi="fa-IR"/>
        </w:rPr>
      </w:pPr>
      <w:r w:rsidRPr="00C82785">
        <w:rPr>
          <w:rStyle w:val="FootnoteReference"/>
          <w:rFonts w:cs="B Zar"/>
        </w:rPr>
        <w:footnoteRef/>
      </w:r>
      <w:r w:rsidRPr="00C82785">
        <w:rPr>
          <w:rFonts w:cs="B Zar"/>
        </w:rPr>
        <w:t xml:space="preserve"> </w:t>
      </w:r>
      <w:r w:rsidRPr="00C82785">
        <w:rPr>
          <w:rFonts w:cs="B Zar" w:hint="cs"/>
          <w:rtl/>
        </w:rPr>
        <w:t xml:space="preserve"> طرح </w:t>
      </w:r>
      <w:r w:rsidRPr="00C82785">
        <w:rPr>
          <w:rFonts w:cs="B Zar"/>
          <w:rtl/>
        </w:rPr>
        <w:t>پا</w:t>
      </w:r>
      <w:r w:rsidRPr="00C82785">
        <w:rPr>
          <w:rFonts w:cs="B Zar" w:hint="cs"/>
          <w:rtl/>
        </w:rPr>
        <w:t>ی</w:t>
      </w:r>
      <w:r w:rsidRPr="00C82785">
        <w:rPr>
          <w:rFonts w:cs="B Zar" w:hint="eastAsia"/>
          <w:rtl/>
        </w:rPr>
        <w:t>لوت</w:t>
      </w:r>
      <w:r w:rsidRPr="00C82785">
        <w:rPr>
          <w:rFonts w:cs="B Zar"/>
          <w:rtl/>
        </w:rPr>
        <w:t xml:space="preserve"> </w:t>
      </w:r>
      <w:r w:rsidRPr="00C82785">
        <w:rPr>
          <w:rFonts w:cs="B Zar" w:hint="cs"/>
          <w:rtl/>
        </w:rPr>
        <w:t xml:space="preserve">یا نیمه صنعتی </w:t>
      </w:r>
      <w:r w:rsidRPr="00C82785">
        <w:rPr>
          <w:rFonts w:cs="B Zar"/>
          <w:rtl/>
        </w:rPr>
        <w:t xml:space="preserve">مطالعه </w:t>
      </w:r>
      <w:r w:rsidRPr="00C82785">
        <w:rPr>
          <w:rFonts w:cs="B Zar" w:hint="cs"/>
          <w:rtl/>
        </w:rPr>
        <w:t>ی</w:t>
      </w:r>
      <w:r w:rsidRPr="00C82785">
        <w:rPr>
          <w:rFonts w:cs="B Zar" w:hint="eastAsia"/>
          <w:rtl/>
        </w:rPr>
        <w:t>ا</w:t>
      </w:r>
      <w:r w:rsidRPr="00C82785">
        <w:rPr>
          <w:rFonts w:cs="B Zar"/>
          <w:rtl/>
        </w:rPr>
        <w:t xml:space="preserve"> بررس</w:t>
      </w:r>
      <w:r w:rsidRPr="00C82785">
        <w:rPr>
          <w:rFonts w:cs="B Zar" w:hint="cs"/>
          <w:rtl/>
        </w:rPr>
        <w:t>ی</w:t>
      </w:r>
      <w:r w:rsidRPr="00C82785">
        <w:rPr>
          <w:rFonts w:cs="B Zar"/>
          <w:rtl/>
        </w:rPr>
        <w:t xml:space="preserve"> است که به‌ صورت مقدمات</w:t>
      </w:r>
      <w:r w:rsidRPr="00C82785">
        <w:rPr>
          <w:rFonts w:cs="B Zar" w:hint="cs"/>
          <w:rtl/>
        </w:rPr>
        <w:t>ی</w:t>
      </w:r>
      <w:r w:rsidRPr="00C82785">
        <w:rPr>
          <w:rFonts w:cs="B Zar"/>
          <w:rtl/>
        </w:rPr>
        <w:t xml:space="preserve"> و در مق</w:t>
      </w:r>
      <w:r w:rsidRPr="00C82785">
        <w:rPr>
          <w:rFonts w:cs="B Zar" w:hint="cs"/>
          <w:rtl/>
        </w:rPr>
        <w:t>ی</w:t>
      </w:r>
      <w:r w:rsidRPr="00C82785">
        <w:rPr>
          <w:rFonts w:cs="B Zar" w:hint="eastAsia"/>
          <w:rtl/>
        </w:rPr>
        <w:t>اس</w:t>
      </w:r>
      <w:r w:rsidRPr="00C82785">
        <w:rPr>
          <w:rFonts w:cs="B Zar"/>
          <w:rtl/>
        </w:rPr>
        <w:t xml:space="preserve"> کوچک پ</w:t>
      </w:r>
      <w:r w:rsidRPr="00C82785">
        <w:rPr>
          <w:rFonts w:cs="B Zar" w:hint="cs"/>
          <w:rtl/>
        </w:rPr>
        <w:t>ی</w:t>
      </w:r>
      <w:r w:rsidRPr="00C82785">
        <w:rPr>
          <w:rFonts w:cs="B Zar" w:hint="eastAsia"/>
          <w:rtl/>
        </w:rPr>
        <w:t>ش</w:t>
      </w:r>
      <w:r w:rsidRPr="00C82785">
        <w:rPr>
          <w:rFonts w:cs="B Zar"/>
          <w:rtl/>
        </w:rPr>
        <w:t xml:space="preserve"> از اجرا</w:t>
      </w:r>
      <w:r w:rsidRPr="00C82785">
        <w:rPr>
          <w:rFonts w:cs="B Zar" w:hint="cs"/>
          <w:rtl/>
        </w:rPr>
        <w:t>ی</w:t>
      </w:r>
      <w:r w:rsidRPr="00C82785">
        <w:rPr>
          <w:rFonts w:cs="B Zar"/>
          <w:rtl/>
        </w:rPr>
        <w:t xml:space="preserve"> طرح اصل</w:t>
      </w:r>
      <w:r w:rsidRPr="00C82785">
        <w:rPr>
          <w:rFonts w:cs="B Zar" w:hint="cs"/>
          <w:rtl/>
        </w:rPr>
        <w:t>ی</w:t>
      </w:r>
      <w:r w:rsidRPr="00C82785">
        <w:rPr>
          <w:rFonts w:cs="B Zar"/>
          <w:rtl/>
        </w:rPr>
        <w:t xml:space="preserve"> انجام م</w:t>
      </w:r>
      <w:r w:rsidRPr="00C82785">
        <w:rPr>
          <w:rFonts w:cs="B Zar" w:hint="cs"/>
          <w:rtl/>
        </w:rPr>
        <w:t>ی‌</w:t>
      </w:r>
      <w:r w:rsidRPr="00C82785">
        <w:rPr>
          <w:rFonts w:cs="B Zar" w:hint="eastAsia"/>
          <w:rtl/>
        </w:rPr>
        <w:t>شود</w:t>
      </w:r>
      <w:r w:rsidRPr="00C82785">
        <w:rPr>
          <w:rFonts w:cs="B Zar"/>
          <w:rtl/>
        </w:rPr>
        <w:t xml:space="preserve"> تا امکان‌پذ</w:t>
      </w:r>
      <w:r w:rsidRPr="00C82785">
        <w:rPr>
          <w:rFonts w:cs="B Zar" w:hint="cs"/>
          <w:rtl/>
        </w:rPr>
        <w:t>ی</w:t>
      </w:r>
      <w:r w:rsidRPr="00C82785">
        <w:rPr>
          <w:rFonts w:cs="B Zar" w:hint="eastAsia"/>
          <w:rtl/>
        </w:rPr>
        <w:t>ر</w:t>
      </w:r>
      <w:r w:rsidRPr="00C82785">
        <w:rPr>
          <w:rFonts w:cs="B Zar" w:hint="cs"/>
          <w:rtl/>
        </w:rPr>
        <w:t>ی</w:t>
      </w:r>
      <w:r w:rsidRPr="00C82785">
        <w:rPr>
          <w:rFonts w:cs="B Zar"/>
          <w:rtl/>
        </w:rPr>
        <w:t xml:space="preserve"> طرح، ارز</w:t>
      </w:r>
      <w:r w:rsidRPr="00C82785">
        <w:rPr>
          <w:rFonts w:cs="B Zar" w:hint="cs"/>
          <w:rtl/>
        </w:rPr>
        <w:t>ی</w:t>
      </w:r>
      <w:r w:rsidRPr="00C82785">
        <w:rPr>
          <w:rFonts w:cs="B Zar" w:hint="eastAsia"/>
          <w:rtl/>
        </w:rPr>
        <w:t>اب</w:t>
      </w:r>
      <w:r w:rsidRPr="00C82785">
        <w:rPr>
          <w:rFonts w:cs="B Zar" w:hint="cs"/>
          <w:rtl/>
        </w:rPr>
        <w:t>ی</w:t>
      </w:r>
      <w:r w:rsidRPr="00C82785">
        <w:rPr>
          <w:rFonts w:cs="B Zar"/>
          <w:rtl/>
        </w:rPr>
        <w:t xml:space="preserve"> شده و </w:t>
      </w:r>
      <w:r w:rsidRPr="00C82785">
        <w:rPr>
          <w:rFonts w:cs="B Zar" w:hint="cs"/>
          <w:rtl/>
        </w:rPr>
        <w:t>ی</w:t>
      </w:r>
      <w:r w:rsidRPr="00C82785">
        <w:rPr>
          <w:rFonts w:cs="B Zar" w:hint="eastAsia"/>
          <w:rtl/>
        </w:rPr>
        <w:t>ا</w:t>
      </w:r>
      <w:r w:rsidRPr="00C82785">
        <w:rPr>
          <w:rFonts w:cs="B Zar"/>
          <w:rtl/>
        </w:rPr>
        <w:t xml:space="preserve"> نحوه اجرا</w:t>
      </w:r>
      <w:r w:rsidRPr="00C82785">
        <w:rPr>
          <w:rFonts w:cs="B Zar" w:hint="cs"/>
          <w:rtl/>
        </w:rPr>
        <w:t>ی</w:t>
      </w:r>
      <w:r w:rsidRPr="00C82785">
        <w:rPr>
          <w:rFonts w:cs="B Zar"/>
          <w:rtl/>
        </w:rPr>
        <w:t xml:space="preserve"> طرح بهبود داده شود.</w:t>
      </w:r>
    </w:p>
  </w:footnote>
  <w:footnote w:id="8">
    <w:p w:rsidR="00F52F4B" w:rsidRPr="00C82785" w:rsidRDefault="00F52F4B" w:rsidP="006365A2">
      <w:pPr>
        <w:pStyle w:val="FootnoteText"/>
        <w:bidi/>
        <w:jc w:val="both"/>
        <w:rPr>
          <w:rFonts w:cs="B Zar"/>
        </w:rPr>
      </w:pPr>
      <w:r w:rsidRPr="00C82785">
        <w:rPr>
          <w:rStyle w:val="FootnoteReference"/>
          <w:rFonts w:cs="B Zar"/>
        </w:rPr>
        <w:footnoteRef/>
      </w:r>
      <w:r w:rsidRPr="00C82785">
        <w:rPr>
          <w:rFonts w:cs="B Zar"/>
        </w:rPr>
        <w:t xml:space="preserve"> </w:t>
      </w:r>
      <w:r w:rsidRPr="00C82785">
        <w:rPr>
          <w:rFonts w:cs="B Zar" w:hint="cs"/>
          <w:rtl/>
        </w:rPr>
        <w:t xml:space="preserve"> </w:t>
      </w:r>
      <w:r w:rsidR="006365A2" w:rsidRPr="00C82785">
        <w:rPr>
          <w:rFonts w:cs="B Zar"/>
          <w:color w:val="000000" w:themeColor="text1"/>
          <w:spacing w:val="-4"/>
          <w:rtl/>
        </w:rPr>
        <w:t>مدل اولیه‌ای از محصول جدید که هم</w:t>
      </w:r>
      <w:r w:rsidR="006365A2" w:rsidRPr="00C82785">
        <w:rPr>
          <w:rFonts w:cs="B Zar" w:hint="cs"/>
          <w:color w:val="000000" w:themeColor="text1"/>
          <w:spacing w:val="-4"/>
          <w:rtl/>
        </w:rPr>
        <w:t>ۀ</w:t>
      </w:r>
      <w:r w:rsidR="006365A2" w:rsidRPr="00C82785">
        <w:rPr>
          <w:rFonts w:cs="B Zar"/>
          <w:color w:val="000000" w:themeColor="text1"/>
          <w:spacing w:val="-4"/>
          <w:rtl/>
        </w:rPr>
        <w:t xml:space="preserve"> ویژگی‌ها و عملکردهای فنی آن محصول را دارد</w:t>
      </w:r>
      <w:r w:rsidR="006365A2" w:rsidRPr="00C82785">
        <w:rPr>
          <w:rFonts w:cs="B Zar" w:hint="cs"/>
          <w:color w:val="000000" w:themeColor="text1"/>
          <w:spacing w:val="-4"/>
          <w:rtl/>
        </w:rPr>
        <w:t>.</w:t>
      </w:r>
    </w:p>
  </w:footnote>
  <w:footnote w:id="9">
    <w:p w:rsidR="006365A2" w:rsidRPr="00C82785" w:rsidRDefault="006365A2" w:rsidP="006365A2">
      <w:pPr>
        <w:pStyle w:val="FootnoteText"/>
        <w:bidi/>
        <w:jc w:val="both"/>
        <w:rPr>
          <w:rtl/>
          <w:lang w:bidi="fa-IR"/>
        </w:rPr>
      </w:pPr>
      <w:r w:rsidRPr="00C82785">
        <w:rPr>
          <w:rStyle w:val="FootnoteReference"/>
          <w:rFonts w:cs="B Zar"/>
        </w:rPr>
        <w:footnoteRef/>
      </w:r>
      <w:r w:rsidRPr="00C82785">
        <w:rPr>
          <w:rFonts w:cs="B Zar"/>
        </w:rPr>
        <w:t xml:space="preserve"> </w:t>
      </w:r>
      <w:r w:rsidRPr="00C82785">
        <w:rPr>
          <w:rFonts w:cs="B Zar" w:hint="cs"/>
          <w:rtl/>
          <w:lang w:bidi="fa-IR"/>
        </w:rPr>
        <w:t xml:space="preserve"> </w:t>
      </w:r>
      <w:r w:rsidRPr="00C82785">
        <w:rPr>
          <w:rFonts w:cs="B Zar"/>
          <w:rtl/>
          <w:lang w:bidi="fa-IR"/>
        </w:rPr>
        <w:t>ابزار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/>
          <w:rtl/>
          <w:lang w:bidi="fa-IR"/>
        </w:rPr>
        <w:t xml:space="preserve"> است برا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/>
          <w:rtl/>
          <w:lang w:bidi="fa-IR"/>
        </w:rPr>
        <w:t xml:space="preserve"> مشاهده و آزمون تعامل کاربران با ا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ن</w:t>
      </w:r>
      <w:r w:rsidRPr="00C82785">
        <w:rPr>
          <w:rFonts w:cs="B Zar"/>
          <w:rtl/>
          <w:lang w:bidi="fa-IR"/>
        </w:rPr>
        <w:t xml:space="preserve"> خدمت در مکان، موقع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ت</w:t>
      </w:r>
      <w:r w:rsidRPr="00C82785">
        <w:rPr>
          <w:rFonts w:cs="B Zar"/>
          <w:rtl/>
          <w:lang w:bidi="fa-IR"/>
        </w:rPr>
        <w:t xml:space="preserve"> 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ا</w:t>
      </w:r>
      <w:r w:rsidRPr="00C82785">
        <w:rPr>
          <w:rFonts w:cs="B Zar"/>
          <w:rtl/>
          <w:lang w:bidi="fa-IR"/>
        </w:rPr>
        <w:t xml:space="preserve"> شرا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ط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/>
          <w:rtl/>
          <w:lang w:bidi="fa-IR"/>
        </w:rPr>
        <w:t xml:space="preserve"> که خدمت مورد نظر در آ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نده</w:t>
      </w:r>
      <w:r w:rsidRPr="00C82785">
        <w:rPr>
          <w:rFonts w:cs="B Zar"/>
          <w:rtl/>
          <w:lang w:bidi="fa-IR"/>
        </w:rPr>
        <w:t xml:space="preserve"> خواهد داشت</w:t>
      </w:r>
      <w:r w:rsidRPr="00C82785">
        <w:rPr>
          <w:rFonts w:cs="B Zar" w:hint="cs"/>
          <w:rtl/>
          <w:lang w:bidi="fa-IR"/>
        </w:rPr>
        <w:t xml:space="preserve"> و</w:t>
      </w:r>
      <w:r w:rsidRPr="00C82785">
        <w:rPr>
          <w:rFonts w:cs="B Zar"/>
          <w:rtl/>
          <w:lang w:bidi="fa-IR"/>
        </w:rPr>
        <w:t xml:space="preserve"> هدف از ارائ</w:t>
      </w:r>
      <w:r w:rsidRPr="00C82785">
        <w:rPr>
          <w:rFonts w:cs="B Zar" w:hint="cs"/>
          <w:rtl/>
          <w:lang w:bidi="fa-IR"/>
        </w:rPr>
        <w:t>ۀ</w:t>
      </w:r>
      <w:r w:rsidRPr="00C82785">
        <w:rPr>
          <w:rFonts w:cs="B Zar"/>
          <w:rtl/>
          <w:lang w:bidi="fa-IR"/>
        </w:rPr>
        <w:t xml:space="preserve"> </w:t>
      </w:r>
      <w:r w:rsidRPr="00C82785">
        <w:rPr>
          <w:rFonts w:cs="B Zar" w:hint="cs"/>
          <w:rtl/>
          <w:lang w:bidi="fa-IR"/>
        </w:rPr>
        <w:t>آن</w:t>
      </w:r>
      <w:r w:rsidRPr="00C82785">
        <w:rPr>
          <w:rFonts w:cs="B Zar"/>
          <w:rtl/>
          <w:lang w:bidi="fa-IR"/>
        </w:rPr>
        <w:t>، بررس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/>
          <w:rtl/>
          <w:lang w:bidi="fa-IR"/>
        </w:rPr>
        <w:t xml:space="preserve"> عوامل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/>
          <w:rtl/>
          <w:lang w:bidi="fa-IR"/>
        </w:rPr>
        <w:t xml:space="preserve"> است که در شرا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ط</w:t>
      </w:r>
      <w:r w:rsidRPr="00C82785">
        <w:rPr>
          <w:rFonts w:cs="B Zar"/>
          <w:rtl/>
          <w:lang w:bidi="fa-IR"/>
        </w:rPr>
        <w:t xml:space="preserve"> واقع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/>
          <w:rtl/>
          <w:lang w:bidi="fa-IR"/>
        </w:rPr>
        <w:t xml:space="preserve"> بر ارائ</w:t>
      </w:r>
      <w:r w:rsidRPr="00C82785">
        <w:rPr>
          <w:rFonts w:cs="B Zar" w:hint="cs"/>
          <w:rtl/>
          <w:lang w:bidi="fa-IR"/>
        </w:rPr>
        <w:t>ۀ</w:t>
      </w:r>
      <w:r w:rsidRPr="00C82785">
        <w:rPr>
          <w:rFonts w:cs="B Zar"/>
          <w:rtl/>
          <w:lang w:bidi="fa-IR"/>
        </w:rPr>
        <w:t xml:space="preserve"> خدمت و احساس و ادراک مشتر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ان</w:t>
      </w:r>
      <w:r w:rsidRPr="00C82785">
        <w:rPr>
          <w:rFonts w:cs="B Zar"/>
          <w:rtl/>
          <w:lang w:bidi="fa-IR"/>
        </w:rPr>
        <w:t xml:space="preserve"> تأث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ر</w:t>
      </w:r>
      <w:r w:rsidRPr="00C82785">
        <w:rPr>
          <w:rFonts w:cs="B Zar"/>
          <w:rtl/>
          <w:lang w:bidi="fa-IR"/>
        </w:rPr>
        <w:t xml:space="preserve"> م</w:t>
      </w:r>
      <w:r w:rsidRPr="00C82785">
        <w:rPr>
          <w:rFonts w:cs="B Zar" w:hint="cs"/>
          <w:rtl/>
          <w:lang w:bidi="fa-IR"/>
        </w:rPr>
        <w:t>ی‌</w:t>
      </w:r>
      <w:r w:rsidRPr="00C82785">
        <w:rPr>
          <w:rFonts w:cs="B Zar" w:hint="eastAsia"/>
          <w:rtl/>
          <w:lang w:bidi="fa-IR"/>
        </w:rPr>
        <w:t>گذارند</w:t>
      </w:r>
      <w:r w:rsidRPr="00C82785">
        <w:rPr>
          <w:rFonts w:cs="B Zar"/>
          <w:rtl/>
          <w:lang w:bidi="fa-IR"/>
        </w:rPr>
        <w:t xml:space="preserve"> و د</w:t>
      </w:r>
      <w:r w:rsidRPr="00C82785">
        <w:rPr>
          <w:rFonts w:cs="B Zar" w:hint="eastAsia"/>
          <w:rtl/>
          <w:lang w:bidi="fa-IR"/>
        </w:rPr>
        <w:t>ر</w:t>
      </w:r>
      <w:r w:rsidRPr="00C82785">
        <w:rPr>
          <w:rFonts w:cs="B Zar"/>
          <w:rtl/>
          <w:lang w:bidi="fa-IR"/>
        </w:rPr>
        <w:t xml:space="preserve"> شرا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ط</w:t>
      </w:r>
      <w:r w:rsidRPr="00C82785">
        <w:rPr>
          <w:rFonts w:cs="B Zar"/>
          <w:rtl/>
          <w:lang w:bidi="fa-IR"/>
        </w:rPr>
        <w:t xml:space="preserve"> آزما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شگاه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/>
          <w:rtl/>
          <w:lang w:bidi="fa-IR"/>
        </w:rPr>
        <w:t xml:space="preserve"> قابل بررس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/>
          <w:rtl/>
          <w:lang w:bidi="fa-IR"/>
        </w:rPr>
        <w:t xml:space="preserve"> ن</w:t>
      </w:r>
      <w:r w:rsidRPr="00C82785">
        <w:rPr>
          <w:rFonts w:cs="B Zar" w:hint="cs"/>
          <w:rtl/>
          <w:lang w:bidi="fa-IR"/>
        </w:rPr>
        <w:t>ی</w:t>
      </w:r>
      <w:r w:rsidRPr="00C82785">
        <w:rPr>
          <w:rFonts w:cs="B Zar" w:hint="eastAsia"/>
          <w:rtl/>
          <w:lang w:bidi="fa-IR"/>
        </w:rPr>
        <w:t>ستند</w:t>
      </w:r>
      <w:r w:rsidRPr="00C82785">
        <w:rPr>
          <w:rFonts w:cs="B Zar" w:hint="cs"/>
          <w:rtl/>
          <w:lang w:bidi="fa-IR"/>
        </w:rPr>
        <w:t>.</w:t>
      </w:r>
    </w:p>
  </w:footnote>
  <w:footnote w:id="10">
    <w:p w:rsidR="007A3E30" w:rsidRPr="00C82785" w:rsidRDefault="007A3E30" w:rsidP="007A3E30">
      <w:pPr>
        <w:pStyle w:val="FootnoteText"/>
        <w:bidi/>
        <w:rPr>
          <w:rtl/>
          <w:lang w:bidi="fa-IR"/>
        </w:rPr>
      </w:pPr>
      <w:r w:rsidRPr="00C82785">
        <w:rPr>
          <w:rStyle w:val="FootnoteReference"/>
        </w:rPr>
        <w:footnoteRef/>
      </w:r>
      <w:r w:rsidRPr="00C82785">
        <w:t xml:space="preserve"> </w:t>
      </w:r>
      <w:r w:rsidRPr="00C82785">
        <w:rPr>
          <w:rFonts w:hint="cs"/>
          <w:rtl/>
          <w:lang w:bidi="fa-IR"/>
        </w:rPr>
        <w:t xml:space="preserve"> </w:t>
      </w:r>
      <w:r w:rsidRPr="00C82785">
        <w:rPr>
          <w:rFonts w:eastAsia="Times New Roman" w:cs="B Zar" w:hint="cs"/>
          <w:color w:val="000000" w:themeColor="text1"/>
          <w:rtl/>
        </w:rPr>
        <w:t>منظور</w:t>
      </w:r>
      <w:r w:rsidRPr="00C82785">
        <w:rPr>
          <w:rFonts w:eastAsia="Times New Roman" w:cs="B Zar"/>
          <w:color w:val="000000" w:themeColor="text1"/>
          <w:rtl/>
        </w:rPr>
        <w:t xml:space="preserve"> </w:t>
      </w:r>
      <w:r w:rsidRPr="00C82785">
        <w:rPr>
          <w:rFonts w:eastAsia="Times New Roman" w:cs="B Zar" w:hint="cs"/>
          <w:color w:val="000000" w:themeColor="text1"/>
          <w:rtl/>
        </w:rPr>
        <w:t>خدمات</w:t>
      </w:r>
      <w:r w:rsidRPr="00C82785">
        <w:rPr>
          <w:rFonts w:eastAsia="Times New Roman" w:cs="B Zar"/>
          <w:color w:val="000000" w:themeColor="text1"/>
          <w:rtl/>
        </w:rPr>
        <w:t xml:space="preserve"> </w:t>
      </w:r>
      <w:r w:rsidRPr="00C82785">
        <w:rPr>
          <w:rFonts w:eastAsia="Times New Roman" w:cs="B Zar" w:hint="cs"/>
          <w:color w:val="000000" w:themeColor="text1"/>
          <w:rtl/>
        </w:rPr>
        <w:t>آزمایشگاهی،</w:t>
      </w:r>
      <w:r w:rsidRPr="00C82785">
        <w:rPr>
          <w:rFonts w:eastAsia="Times New Roman" w:cs="B Zar"/>
          <w:color w:val="000000" w:themeColor="text1"/>
          <w:rtl/>
        </w:rPr>
        <w:t xml:space="preserve"> </w:t>
      </w:r>
      <w:r w:rsidRPr="00C82785">
        <w:rPr>
          <w:rFonts w:eastAsia="Times New Roman" w:cs="B Zar" w:hint="cs"/>
          <w:color w:val="000000" w:themeColor="text1"/>
          <w:rtl/>
        </w:rPr>
        <w:t>کارگاهی،</w:t>
      </w:r>
      <w:r w:rsidRPr="00C82785">
        <w:rPr>
          <w:rFonts w:eastAsia="Times New Roman" w:cs="B Zar"/>
          <w:color w:val="000000" w:themeColor="text1"/>
          <w:rtl/>
        </w:rPr>
        <w:t xml:space="preserve"> </w:t>
      </w:r>
      <w:r w:rsidRPr="00C82785">
        <w:rPr>
          <w:rFonts w:eastAsia="Times New Roman" w:cs="B Zar" w:hint="cs"/>
          <w:color w:val="000000" w:themeColor="text1"/>
          <w:rtl/>
        </w:rPr>
        <w:t>مهندسی،کارشناسی</w:t>
      </w:r>
      <w:r w:rsidRPr="00C82785">
        <w:rPr>
          <w:rFonts w:eastAsia="Times New Roman" w:cs="B Zar"/>
          <w:color w:val="000000" w:themeColor="text1"/>
          <w:rtl/>
        </w:rPr>
        <w:t xml:space="preserve"> </w:t>
      </w:r>
      <w:r w:rsidRPr="00C82785">
        <w:rPr>
          <w:rFonts w:eastAsia="Times New Roman" w:cs="B Zar" w:hint="cs"/>
          <w:color w:val="000000" w:themeColor="text1"/>
          <w:rtl/>
        </w:rPr>
        <w:t>فنی،</w:t>
      </w:r>
      <w:r w:rsidRPr="00C82785">
        <w:rPr>
          <w:rFonts w:eastAsia="Times New Roman" w:cs="B Zar"/>
          <w:color w:val="000000" w:themeColor="text1"/>
          <w:rtl/>
        </w:rPr>
        <w:t xml:space="preserve"> </w:t>
      </w:r>
      <w:r w:rsidRPr="00C82785">
        <w:rPr>
          <w:rFonts w:eastAsia="Times New Roman" w:cs="B Zar" w:hint="cs"/>
          <w:color w:val="000000" w:themeColor="text1"/>
          <w:rtl/>
        </w:rPr>
        <w:t>مشاوره</w:t>
      </w:r>
      <w:r w:rsidRPr="00C82785">
        <w:rPr>
          <w:rFonts w:eastAsia="Times New Roman" w:cs="B Zar"/>
          <w:color w:val="000000" w:themeColor="text1"/>
          <w:rtl/>
        </w:rPr>
        <w:t xml:space="preserve"> </w:t>
      </w:r>
      <w:r w:rsidRPr="00C82785">
        <w:rPr>
          <w:rFonts w:eastAsia="Times New Roman" w:cs="B Zar" w:hint="cs"/>
          <w:color w:val="000000" w:themeColor="text1"/>
          <w:rtl/>
        </w:rPr>
        <w:t>فنی،</w:t>
      </w:r>
      <w:r w:rsidRPr="00C82785">
        <w:rPr>
          <w:rFonts w:eastAsia="Times New Roman" w:cs="B Zar"/>
          <w:color w:val="000000" w:themeColor="text1"/>
          <w:rtl/>
        </w:rPr>
        <w:t xml:space="preserve"> </w:t>
      </w:r>
      <w:r w:rsidRPr="00C82785">
        <w:rPr>
          <w:rFonts w:eastAsia="Times New Roman" w:cs="B Zar" w:hint="cs"/>
          <w:color w:val="000000" w:themeColor="text1"/>
          <w:rtl/>
        </w:rPr>
        <w:t>مطالعات</w:t>
      </w:r>
      <w:r w:rsidRPr="00C82785">
        <w:rPr>
          <w:rFonts w:eastAsia="Times New Roman" w:cs="B Zar"/>
          <w:color w:val="000000" w:themeColor="text1"/>
          <w:rtl/>
        </w:rPr>
        <w:t xml:space="preserve"> </w:t>
      </w:r>
      <w:r w:rsidR="00CF7AF0" w:rsidRPr="00C82785">
        <w:rPr>
          <w:rFonts w:eastAsia="Times New Roman" w:cs="B Zar" w:hint="cs"/>
          <w:color w:val="000000" w:themeColor="text1"/>
          <w:rtl/>
        </w:rPr>
        <w:t>فنی و</w:t>
      </w:r>
      <w:r w:rsidRPr="00C82785">
        <w:rPr>
          <w:rFonts w:eastAsia="Times New Roman" w:cs="B Zar"/>
          <w:color w:val="000000" w:themeColor="text1"/>
          <w:rtl/>
        </w:rPr>
        <w:t xml:space="preserve"> </w:t>
      </w:r>
      <w:r w:rsidRPr="00C82785">
        <w:rPr>
          <w:rFonts w:eastAsia="Times New Roman" w:cs="B Zar" w:hint="cs"/>
          <w:color w:val="000000" w:themeColor="text1"/>
          <w:rtl/>
        </w:rPr>
        <w:t>همکاری</w:t>
      </w:r>
      <w:r w:rsidRPr="00C82785">
        <w:rPr>
          <w:rFonts w:eastAsia="Times New Roman" w:cs="B Zar"/>
          <w:color w:val="000000" w:themeColor="text1"/>
          <w:rtl/>
        </w:rPr>
        <w:t xml:space="preserve"> </w:t>
      </w:r>
      <w:r w:rsidRPr="00C82785">
        <w:rPr>
          <w:rFonts w:eastAsia="Times New Roman" w:cs="B Zar" w:hint="cs"/>
          <w:color w:val="000000" w:themeColor="text1"/>
          <w:rtl/>
        </w:rPr>
        <w:t>فنی</w:t>
      </w:r>
      <w:r w:rsidRPr="00C82785">
        <w:rPr>
          <w:rFonts w:eastAsia="Times New Roman" w:cs="B Zar"/>
          <w:color w:val="000000" w:themeColor="text1"/>
          <w:rtl/>
        </w:rPr>
        <w:t xml:space="preserve"> </w:t>
      </w:r>
      <w:r w:rsidRPr="00C82785">
        <w:rPr>
          <w:rFonts w:eastAsia="Times New Roman" w:cs="B Zar" w:hint="cs"/>
          <w:color w:val="000000" w:themeColor="text1"/>
          <w:rtl/>
        </w:rPr>
        <w:t>است</w:t>
      </w:r>
      <w:r w:rsidRPr="00C82785">
        <w:rPr>
          <w:rFonts w:eastAsia="Times New Roman" w:cs="B Zar"/>
          <w:color w:val="000000" w:themeColor="text1"/>
          <w:rtl/>
        </w:rPr>
        <w:t>.</w:t>
      </w:r>
    </w:p>
  </w:footnote>
  <w:footnote w:id="11">
    <w:p w:rsidR="007A3E30" w:rsidRPr="00C82785" w:rsidRDefault="007A3E30" w:rsidP="007A3E30">
      <w:pPr>
        <w:pStyle w:val="FootnoteText"/>
        <w:bidi/>
        <w:rPr>
          <w:rtl/>
          <w:lang w:bidi="fa-IR"/>
        </w:rPr>
      </w:pPr>
      <w:r w:rsidRPr="00C82785">
        <w:rPr>
          <w:rStyle w:val="FootnoteReference"/>
        </w:rPr>
        <w:footnoteRef/>
      </w:r>
      <w:r w:rsidRPr="00C82785">
        <w:t xml:space="preserve"> </w:t>
      </w:r>
      <w:r w:rsidRPr="00C82785">
        <w:rPr>
          <w:rFonts w:hint="cs"/>
          <w:rtl/>
          <w:lang w:bidi="fa-IR"/>
        </w:rPr>
        <w:t xml:space="preserve"> </w:t>
      </w:r>
      <w:r w:rsidRPr="00C82785">
        <w:rPr>
          <w:rFonts w:eastAsia="Times New Roman" w:cs="B Zar" w:hint="cs"/>
          <w:color w:val="000000" w:themeColor="text1"/>
          <w:rtl/>
        </w:rPr>
        <w:t>منظور</w:t>
      </w:r>
      <w:r w:rsidRPr="00C82785">
        <w:rPr>
          <w:rFonts w:eastAsia="Times New Roman" w:cs="B Zar"/>
          <w:color w:val="000000" w:themeColor="text1"/>
          <w:rtl/>
        </w:rPr>
        <w:t xml:space="preserve"> </w:t>
      </w:r>
      <w:r w:rsidRPr="00C82785">
        <w:rPr>
          <w:rFonts w:eastAsia="Times New Roman" w:cs="B Zar" w:hint="cs"/>
          <w:color w:val="000000" w:themeColor="text1"/>
          <w:rtl/>
        </w:rPr>
        <w:t>خدمات</w:t>
      </w:r>
      <w:r w:rsidRPr="00C82785">
        <w:rPr>
          <w:rFonts w:eastAsia="Times New Roman" w:cs="B Zar"/>
          <w:color w:val="000000" w:themeColor="text1"/>
          <w:rtl/>
        </w:rPr>
        <w:t xml:space="preserve"> </w:t>
      </w:r>
      <w:r w:rsidRPr="00C82785">
        <w:rPr>
          <w:rFonts w:eastAsia="Times New Roman" w:cs="B Zar" w:hint="cs"/>
          <w:color w:val="000000" w:themeColor="text1"/>
          <w:rtl/>
        </w:rPr>
        <w:t>حقوقی،</w:t>
      </w:r>
      <w:r w:rsidRPr="00C82785">
        <w:rPr>
          <w:rFonts w:eastAsia="Times New Roman" w:cs="B Zar"/>
          <w:color w:val="000000" w:themeColor="text1"/>
          <w:rtl/>
        </w:rPr>
        <w:t xml:space="preserve"> </w:t>
      </w:r>
      <w:r w:rsidRPr="00C82785">
        <w:rPr>
          <w:rFonts w:eastAsia="Times New Roman" w:cs="B Zar" w:hint="cs"/>
          <w:color w:val="000000" w:themeColor="text1"/>
          <w:rtl/>
        </w:rPr>
        <w:t>حسابداری</w:t>
      </w:r>
      <w:r w:rsidRPr="00C82785">
        <w:rPr>
          <w:rFonts w:eastAsia="Times New Roman" w:cs="B Zar"/>
          <w:color w:val="000000" w:themeColor="text1"/>
          <w:rtl/>
        </w:rPr>
        <w:t xml:space="preserve"> </w:t>
      </w:r>
      <w:r w:rsidRPr="00C82785">
        <w:rPr>
          <w:rFonts w:eastAsia="Times New Roman" w:cs="B Zar" w:hint="cs"/>
          <w:color w:val="000000" w:themeColor="text1"/>
          <w:rtl/>
        </w:rPr>
        <w:t>و</w:t>
      </w:r>
      <w:r w:rsidRPr="00C82785">
        <w:rPr>
          <w:rFonts w:eastAsia="Times New Roman" w:cs="B Zar"/>
          <w:color w:val="000000" w:themeColor="text1"/>
          <w:rtl/>
        </w:rPr>
        <w:t xml:space="preserve"> </w:t>
      </w:r>
      <w:r w:rsidRPr="00C82785">
        <w:rPr>
          <w:rFonts w:eastAsia="Times New Roman" w:cs="B Zar" w:hint="cs"/>
          <w:color w:val="000000" w:themeColor="text1"/>
          <w:rtl/>
        </w:rPr>
        <w:t>مالی،</w:t>
      </w:r>
      <w:r w:rsidRPr="00C82785">
        <w:rPr>
          <w:rFonts w:eastAsia="Times New Roman" w:cs="B Zar"/>
          <w:color w:val="000000" w:themeColor="text1"/>
          <w:rtl/>
        </w:rPr>
        <w:t xml:space="preserve"> </w:t>
      </w:r>
      <w:r w:rsidRPr="00C82785">
        <w:rPr>
          <w:rFonts w:eastAsia="Times New Roman" w:cs="B Zar" w:hint="cs"/>
          <w:color w:val="000000" w:themeColor="text1"/>
          <w:rtl/>
        </w:rPr>
        <w:t>مطالعات</w:t>
      </w:r>
      <w:r w:rsidRPr="00C82785">
        <w:rPr>
          <w:rFonts w:eastAsia="Times New Roman" w:cs="B Zar"/>
          <w:color w:val="000000" w:themeColor="text1"/>
          <w:rtl/>
        </w:rPr>
        <w:t xml:space="preserve"> </w:t>
      </w:r>
      <w:r w:rsidRPr="00C82785">
        <w:rPr>
          <w:rFonts w:eastAsia="Times New Roman" w:cs="B Zar" w:hint="cs"/>
          <w:color w:val="000000" w:themeColor="text1"/>
          <w:rtl/>
        </w:rPr>
        <w:t>بازار،</w:t>
      </w:r>
      <w:r w:rsidRPr="00C82785">
        <w:rPr>
          <w:rFonts w:eastAsia="Times New Roman" w:cs="B Zar"/>
          <w:color w:val="000000" w:themeColor="text1"/>
          <w:rtl/>
        </w:rPr>
        <w:t xml:space="preserve"> </w:t>
      </w:r>
      <w:r w:rsidRPr="00C82785">
        <w:rPr>
          <w:rFonts w:eastAsia="Times New Roman" w:cs="B Zar" w:hint="cs"/>
          <w:color w:val="000000" w:themeColor="text1"/>
          <w:rtl/>
        </w:rPr>
        <w:t>همکاری</w:t>
      </w:r>
      <w:r w:rsidRPr="00C82785">
        <w:rPr>
          <w:rFonts w:eastAsia="Times New Roman" w:cs="B Zar"/>
          <w:color w:val="000000" w:themeColor="text1"/>
          <w:rtl/>
        </w:rPr>
        <w:t xml:space="preserve"> </w:t>
      </w:r>
      <w:r w:rsidRPr="00C82785">
        <w:rPr>
          <w:rFonts w:eastAsia="Times New Roman" w:cs="B Zar" w:hint="cs"/>
          <w:color w:val="000000" w:themeColor="text1"/>
          <w:rtl/>
        </w:rPr>
        <w:t>صنعتی،</w:t>
      </w:r>
      <w:r w:rsidRPr="00C82785">
        <w:rPr>
          <w:rFonts w:eastAsia="Times New Roman" w:cs="B Zar"/>
          <w:color w:val="000000" w:themeColor="text1"/>
          <w:rtl/>
        </w:rPr>
        <w:t xml:space="preserve"> </w:t>
      </w:r>
      <w:r w:rsidRPr="00C82785">
        <w:rPr>
          <w:rFonts w:eastAsia="Times New Roman" w:cs="B Zar" w:hint="cs"/>
          <w:color w:val="000000" w:themeColor="text1"/>
          <w:rtl/>
        </w:rPr>
        <w:t>تولید</w:t>
      </w:r>
      <w:r w:rsidRPr="00C82785">
        <w:rPr>
          <w:rFonts w:eastAsia="Times New Roman" w:cs="B Zar"/>
          <w:color w:val="000000" w:themeColor="text1"/>
          <w:rtl/>
        </w:rPr>
        <w:t xml:space="preserve">/ </w:t>
      </w:r>
      <w:r w:rsidRPr="00C82785">
        <w:rPr>
          <w:rFonts w:eastAsia="Times New Roman" w:cs="B Zar" w:hint="cs"/>
          <w:color w:val="000000" w:themeColor="text1"/>
          <w:rtl/>
        </w:rPr>
        <w:t>فروش</w:t>
      </w:r>
      <w:r w:rsidRPr="00C82785">
        <w:rPr>
          <w:rFonts w:eastAsia="Times New Roman" w:cs="B Zar"/>
          <w:color w:val="000000" w:themeColor="text1"/>
          <w:rtl/>
        </w:rPr>
        <w:t xml:space="preserve"> </w:t>
      </w:r>
      <w:r w:rsidRPr="00C82785">
        <w:rPr>
          <w:rFonts w:eastAsia="Times New Roman" w:cs="B Zar" w:hint="cs"/>
          <w:color w:val="000000" w:themeColor="text1"/>
          <w:rtl/>
        </w:rPr>
        <w:t>و</w:t>
      </w:r>
      <w:r w:rsidRPr="00C82785">
        <w:rPr>
          <w:rFonts w:eastAsia="Times New Roman" w:cs="B Zar"/>
          <w:color w:val="000000" w:themeColor="text1"/>
          <w:rtl/>
        </w:rPr>
        <w:t xml:space="preserve"> </w:t>
      </w:r>
      <w:r w:rsidRPr="00C82785">
        <w:rPr>
          <w:rFonts w:eastAsia="Times New Roman" w:cs="B Zar" w:hint="cs"/>
          <w:color w:val="000000" w:themeColor="text1"/>
          <w:rtl/>
        </w:rPr>
        <w:t>بازرگانی</w:t>
      </w:r>
      <w:r w:rsidRPr="00C82785">
        <w:rPr>
          <w:rFonts w:eastAsia="Times New Roman" w:cs="B Zar"/>
          <w:color w:val="000000" w:themeColor="text1"/>
          <w:rtl/>
        </w:rPr>
        <w:t xml:space="preserve"> </w:t>
      </w:r>
      <w:r w:rsidRPr="00C82785">
        <w:rPr>
          <w:rFonts w:eastAsia="Times New Roman" w:cs="B Zar" w:hint="cs"/>
          <w:color w:val="000000" w:themeColor="text1"/>
          <w:rtl/>
        </w:rPr>
        <w:t>است</w:t>
      </w:r>
      <w:r w:rsidRPr="00C82785">
        <w:rPr>
          <w:rFonts w:eastAsia="Times New Roman" w:cs="B Zar"/>
          <w:color w:val="000000" w:themeColor="text1"/>
          <w:rtl/>
        </w:rPr>
        <w:t>.</w:t>
      </w:r>
    </w:p>
  </w:footnote>
  <w:footnote w:id="12">
    <w:p w:rsidR="00805E80" w:rsidRPr="00C82785" w:rsidRDefault="00805E80" w:rsidP="00D05F10">
      <w:pPr>
        <w:pStyle w:val="FootnoteText"/>
        <w:bidi/>
        <w:rPr>
          <w:rtl/>
          <w:lang w:bidi="fa-IR"/>
        </w:rPr>
      </w:pPr>
      <w:r w:rsidRPr="00C82785">
        <w:rPr>
          <w:rStyle w:val="FootnoteReference"/>
        </w:rPr>
        <w:footnoteRef/>
      </w:r>
      <w:r w:rsidRPr="00C82785">
        <w:t xml:space="preserve"> </w:t>
      </w:r>
      <w:r w:rsidRPr="00C82785">
        <w:rPr>
          <w:rFonts w:hint="cs"/>
          <w:rtl/>
          <w:lang w:bidi="fa-IR"/>
        </w:rPr>
        <w:t xml:space="preserve"> </w:t>
      </w:r>
      <w:r w:rsidRPr="00C82785">
        <w:rPr>
          <w:rFonts w:cs="B Zar" w:hint="cs"/>
          <w:rtl/>
        </w:rPr>
        <w:t>منظور</w:t>
      </w:r>
      <w:r w:rsidRPr="00C82785">
        <w:rPr>
          <w:rFonts w:cs="B Zar"/>
          <w:rtl/>
        </w:rPr>
        <w:t xml:space="preserve"> </w:t>
      </w:r>
      <w:r w:rsidRPr="00C82785">
        <w:rPr>
          <w:rFonts w:cs="B Zar" w:hint="cs"/>
          <w:rtl/>
        </w:rPr>
        <w:t>اکتساب</w:t>
      </w:r>
      <w:r w:rsidRPr="00C82785">
        <w:rPr>
          <w:rFonts w:cs="B Zar"/>
          <w:rtl/>
        </w:rPr>
        <w:t xml:space="preserve"> </w:t>
      </w:r>
      <w:r w:rsidRPr="00C82785">
        <w:rPr>
          <w:rFonts w:cs="B Zar" w:hint="cs"/>
          <w:rtl/>
        </w:rPr>
        <w:t>دانش</w:t>
      </w:r>
      <w:r w:rsidRPr="00C82785">
        <w:rPr>
          <w:rFonts w:cs="B Zar"/>
          <w:rtl/>
        </w:rPr>
        <w:t xml:space="preserve"> </w:t>
      </w:r>
      <w:r w:rsidRPr="00C82785">
        <w:rPr>
          <w:rFonts w:cs="B Zar" w:hint="cs"/>
          <w:rtl/>
        </w:rPr>
        <w:t>فنی</w:t>
      </w:r>
      <w:r w:rsidRPr="00C82785">
        <w:rPr>
          <w:rFonts w:cs="B Zar"/>
          <w:rtl/>
        </w:rPr>
        <w:t xml:space="preserve"> </w:t>
      </w:r>
      <w:r w:rsidRPr="00C82785">
        <w:rPr>
          <w:rFonts w:cs="B Zar" w:hint="cs"/>
          <w:rtl/>
        </w:rPr>
        <w:t>و</w:t>
      </w:r>
      <w:r w:rsidRPr="00C82785">
        <w:rPr>
          <w:rFonts w:cs="B Zar"/>
          <w:rtl/>
        </w:rPr>
        <w:t xml:space="preserve"> </w:t>
      </w:r>
      <w:r w:rsidRPr="00C82785">
        <w:rPr>
          <w:rFonts w:cs="B Zar" w:hint="cs"/>
          <w:rtl/>
        </w:rPr>
        <w:t>توانایی</w:t>
      </w:r>
      <w:r w:rsidRPr="00C82785">
        <w:rPr>
          <w:rFonts w:cs="B Zar"/>
          <w:rtl/>
        </w:rPr>
        <w:t xml:space="preserve"> </w:t>
      </w:r>
      <w:r w:rsidRPr="00C82785">
        <w:rPr>
          <w:rFonts w:cs="B Zar" w:hint="cs"/>
          <w:rtl/>
        </w:rPr>
        <w:t>توسعۀ</w:t>
      </w:r>
      <w:r w:rsidRPr="00C82785">
        <w:rPr>
          <w:rFonts w:cs="B Zar"/>
          <w:rtl/>
        </w:rPr>
        <w:t xml:space="preserve"> </w:t>
      </w:r>
      <w:r w:rsidRPr="00C82785">
        <w:rPr>
          <w:rFonts w:cs="B Zar" w:hint="cs"/>
          <w:rtl/>
        </w:rPr>
        <w:t>آن</w:t>
      </w:r>
      <w:r w:rsidRPr="00C82785">
        <w:rPr>
          <w:rFonts w:cs="B Zar"/>
          <w:rtl/>
        </w:rPr>
        <w:t xml:space="preserve"> </w:t>
      </w:r>
      <w:r w:rsidRPr="00C82785">
        <w:rPr>
          <w:rFonts w:cs="B Zar" w:hint="cs"/>
          <w:rtl/>
        </w:rPr>
        <w:t>است.</w:t>
      </w:r>
    </w:p>
  </w:footnote>
  <w:footnote w:id="13">
    <w:p w:rsidR="00805E80" w:rsidRDefault="00805E80" w:rsidP="00D05F10">
      <w:pPr>
        <w:pStyle w:val="FootnoteText"/>
        <w:bidi/>
        <w:rPr>
          <w:rtl/>
          <w:lang w:bidi="fa-IR"/>
        </w:rPr>
      </w:pPr>
      <w:r w:rsidRPr="00C82785">
        <w:rPr>
          <w:rStyle w:val="FootnoteReference"/>
        </w:rPr>
        <w:footnoteRef/>
      </w:r>
      <w:r w:rsidRPr="00C82785">
        <w:t xml:space="preserve"> </w:t>
      </w:r>
      <w:r w:rsidRPr="00C82785">
        <w:rPr>
          <w:rFonts w:hint="cs"/>
          <w:rtl/>
          <w:lang w:bidi="fa-IR"/>
        </w:rPr>
        <w:t xml:space="preserve"> </w:t>
      </w:r>
      <w:r w:rsidRPr="00C82785">
        <w:rPr>
          <w:rFonts w:cs="B Zar" w:hint="cs"/>
          <w:rtl/>
        </w:rPr>
        <w:t>سرمایه‌گذاری</w:t>
      </w:r>
      <w:r w:rsidRPr="00C82785">
        <w:rPr>
          <w:rFonts w:cs="B Zar"/>
          <w:rtl/>
        </w:rPr>
        <w:t xml:space="preserve"> </w:t>
      </w:r>
      <w:r w:rsidRPr="00C82785">
        <w:rPr>
          <w:rFonts w:cs="B Zar" w:hint="cs"/>
          <w:rtl/>
        </w:rPr>
        <w:t>شرکت</w:t>
      </w:r>
      <w:r w:rsidRPr="00C82785">
        <w:rPr>
          <w:rFonts w:cs="B Zar"/>
          <w:rtl/>
        </w:rPr>
        <w:t xml:space="preserve"> </w:t>
      </w:r>
      <w:r w:rsidRPr="00C82785">
        <w:rPr>
          <w:rFonts w:cs="B Zar" w:hint="cs"/>
          <w:rtl/>
        </w:rPr>
        <w:t>مقیم</w:t>
      </w:r>
      <w:r w:rsidRPr="00C82785">
        <w:rPr>
          <w:rFonts w:cs="B Zar"/>
          <w:rtl/>
        </w:rPr>
        <w:t xml:space="preserve"> </w:t>
      </w:r>
      <w:r w:rsidRPr="00C82785">
        <w:rPr>
          <w:rFonts w:cs="B Zar" w:hint="cs"/>
          <w:rtl/>
        </w:rPr>
        <w:t>از</w:t>
      </w:r>
      <w:r w:rsidRPr="00C82785">
        <w:rPr>
          <w:rFonts w:cs="B Zar"/>
          <w:rtl/>
        </w:rPr>
        <w:t xml:space="preserve"> </w:t>
      </w:r>
      <w:r w:rsidRPr="00C82785">
        <w:rPr>
          <w:rFonts w:cs="B Zar" w:hint="cs"/>
          <w:rtl/>
        </w:rPr>
        <w:t>یک</w:t>
      </w:r>
      <w:r w:rsidRPr="00C82785">
        <w:rPr>
          <w:rFonts w:cs="B Zar"/>
          <w:rtl/>
        </w:rPr>
        <w:t xml:space="preserve"> </w:t>
      </w:r>
      <w:r w:rsidRPr="00C82785">
        <w:rPr>
          <w:rFonts w:cs="B Zar" w:hint="cs"/>
          <w:rtl/>
        </w:rPr>
        <w:t xml:space="preserve">کشور دیگر </w:t>
      </w:r>
      <w:r w:rsidRPr="00C82785">
        <w:rPr>
          <w:rFonts w:cs="B Zar"/>
          <w:rtl/>
        </w:rPr>
        <w:t>(</w:t>
      </w:r>
      <w:r w:rsidRPr="00C82785">
        <w:rPr>
          <w:rFonts w:cs="B Zar" w:hint="cs"/>
          <w:rtl/>
        </w:rPr>
        <w:t>شرکت</w:t>
      </w:r>
      <w:r w:rsidRPr="00C82785">
        <w:rPr>
          <w:rFonts w:cs="B Zar"/>
          <w:rtl/>
        </w:rPr>
        <w:t xml:space="preserve"> </w:t>
      </w:r>
      <w:r w:rsidRPr="00C82785">
        <w:rPr>
          <w:rFonts w:cs="B Zar" w:hint="cs"/>
          <w:rtl/>
        </w:rPr>
        <w:t>مادر</w:t>
      </w:r>
      <w:r w:rsidRPr="00C82785">
        <w:rPr>
          <w:rFonts w:cs="B Zar"/>
          <w:rtl/>
        </w:rPr>
        <w:t xml:space="preserve"> </w:t>
      </w:r>
      <w:r w:rsidRPr="00C82785">
        <w:rPr>
          <w:rFonts w:cs="B Zar" w:hint="cs"/>
          <w:rtl/>
        </w:rPr>
        <w:t>یا</w:t>
      </w:r>
      <w:r w:rsidRPr="00C82785">
        <w:rPr>
          <w:rFonts w:cs="B Zar"/>
          <w:rtl/>
        </w:rPr>
        <w:t xml:space="preserve"> </w:t>
      </w:r>
      <w:r w:rsidRPr="00C82785">
        <w:rPr>
          <w:rFonts w:cs="B Zar" w:hint="cs"/>
          <w:rtl/>
        </w:rPr>
        <w:t>سرمایه‌گذار</w:t>
      </w:r>
      <w:r w:rsidRPr="00C82785">
        <w:rPr>
          <w:rFonts w:cs="B Zar"/>
          <w:rtl/>
        </w:rPr>
        <w:t xml:space="preserve"> </w:t>
      </w:r>
      <w:r w:rsidRPr="00C82785">
        <w:rPr>
          <w:rFonts w:cs="B Zar" w:hint="cs"/>
          <w:rtl/>
        </w:rPr>
        <w:t>مستقیم</w:t>
      </w:r>
      <w:r w:rsidRPr="00C82785">
        <w:rPr>
          <w:rFonts w:cs="B Zar"/>
          <w:rtl/>
        </w:rPr>
        <w:t xml:space="preserve">) </w:t>
      </w:r>
      <w:r w:rsidRPr="00C82785">
        <w:rPr>
          <w:rFonts w:cs="B Zar" w:hint="cs"/>
          <w:rtl/>
        </w:rPr>
        <w:t>در</w:t>
      </w:r>
      <w:r w:rsidRPr="00C82785">
        <w:rPr>
          <w:rFonts w:cs="B Zar"/>
          <w:rtl/>
        </w:rPr>
        <w:t xml:space="preserve"> </w:t>
      </w:r>
      <w:r w:rsidRPr="00C82785">
        <w:rPr>
          <w:rFonts w:cs="B Zar" w:hint="cs"/>
          <w:rtl/>
        </w:rPr>
        <w:t>شرکت</w:t>
      </w:r>
      <w:r w:rsidRPr="00C82785">
        <w:rPr>
          <w:rFonts w:cs="B Zar"/>
          <w:rtl/>
        </w:rPr>
        <w:t xml:space="preserve"> </w:t>
      </w:r>
      <w:r w:rsidRPr="00C82785">
        <w:rPr>
          <w:rFonts w:cs="B Zar" w:hint="cs"/>
          <w:rtl/>
        </w:rPr>
        <w:t>ایرانی مقیمِ</w:t>
      </w:r>
      <w:r w:rsidRPr="00C82785">
        <w:rPr>
          <w:rFonts w:cs="B Zar"/>
          <w:rtl/>
        </w:rPr>
        <w:t xml:space="preserve"> </w:t>
      </w:r>
      <w:r w:rsidRPr="00C82785">
        <w:rPr>
          <w:rFonts w:cs="B Zar" w:hint="cs"/>
          <w:rtl/>
        </w:rPr>
        <w:t xml:space="preserve">در پارک </w:t>
      </w:r>
      <w:r w:rsidRPr="00C82785">
        <w:rPr>
          <w:rFonts w:cs="B Zar"/>
          <w:rtl/>
        </w:rPr>
        <w:t>(</w:t>
      </w:r>
      <w:r w:rsidRPr="00C82785">
        <w:rPr>
          <w:rFonts w:cs="B Zar" w:hint="cs"/>
          <w:rtl/>
        </w:rPr>
        <w:t>شرکت</w:t>
      </w:r>
      <w:r w:rsidRPr="00C82785">
        <w:rPr>
          <w:rFonts w:cs="B Zar"/>
          <w:rtl/>
        </w:rPr>
        <w:t xml:space="preserve"> </w:t>
      </w:r>
      <w:r w:rsidRPr="00C82785">
        <w:rPr>
          <w:rFonts w:cs="B Zar" w:hint="cs"/>
          <w:rtl/>
        </w:rPr>
        <w:t>وابستۀ</w:t>
      </w:r>
      <w:r w:rsidRPr="00C82785">
        <w:rPr>
          <w:rFonts w:cs="B Zar"/>
          <w:rtl/>
        </w:rPr>
        <w:t xml:space="preserve"> </w:t>
      </w:r>
      <w:r w:rsidRPr="00C82785">
        <w:rPr>
          <w:rFonts w:cs="B Zar" w:hint="cs"/>
          <w:rtl/>
        </w:rPr>
        <w:t>خارجی</w:t>
      </w:r>
      <w:r w:rsidRPr="00C82785">
        <w:rPr>
          <w:rFonts w:cs="B Zar"/>
          <w:rtl/>
        </w:rPr>
        <w:t xml:space="preserve">) </w:t>
      </w:r>
      <w:r w:rsidRPr="00C82785">
        <w:rPr>
          <w:rFonts w:cs="B Zar" w:hint="cs"/>
          <w:rtl/>
        </w:rPr>
        <w:t>با</w:t>
      </w:r>
      <w:r w:rsidRPr="00C82785">
        <w:rPr>
          <w:rFonts w:cs="B Zar"/>
          <w:rtl/>
        </w:rPr>
        <w:t xml:space="preserve"> </w:t>
      </w:r>
      <w:r w:rsidRPr="00C82785">
        <w:rPr>
          <w:rFonts w:cs="B Zar" w:hint="cs"/>
          <w:rtl/>
        </w:rPr>
        <w:t>هدف</w:t>
      </w:r>
      <w:r w:rsidRPr="00C82785">
        <w:rPr>
          <w:rFonts w:cs="B Zar"/>
          <w:rtl/>
        </w:rPr>
        <w:t xml:space="preserve"> </w:t>
      </w:r>
      <w:r w:rsidRPr="00C82785">
        <w:rPr>
          <w:rFonts w:cs="B Zar" w:hint="cs"/>
          <w:rtl/>
        </w:rPr>
        <w:t>کسب</w:t>
      </w:r>
      <w:r w:rsidRPr="00C82785">
        <w:rPr>
          <w:rFonts w:cs="B Zar"/>
          <w:rtl/>
        </w:rPr>
        <w:t xml:space="preserve"> </w:t>
      </w:r>
      <w:r w:rsidRPr="00C82785">
        <w:rPr>
          <w:rFonts w:cs="B Zar" w:hint="cs"/>
          <w:rtl/>
        </w:rPr>
        <w:t>سود</w:t>
      </w:r>
      <w:r w:rsidRPr="00C82785">
        <w:rPr>
          <w:rFonts w:cs="B Zar"/>
          <w:rtl/>
        </w:rPr>
        <w:t xml:space="preserve"> </w:t>
      </w:r>
      <w:r w:rsidRPr="00C82785">
        <w:rPr>
          <w:rFonts w:cs="B Zar" w:hint="cs"/>
          <w:rtl/>
        </w:rPr>
        <w:t>پایدار</w:t>
      </w:r>
      <w:r w:rsidRPr="00C82785">
        <w:rPr>
          <w:rFonts w:cs="B Zar"/>
          <w:rtl/>
        </w:rPr>
        <w:t>.</w:t>
      </w:r>
      <w:r w:rsidRPr="007534AE">
        <w:rPr>
          <w:rFonts w:cs="B Zar"/>
          <w:rtl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264129"/>
    <w:multiLevelType w:val="hybridMultilevel"/>
    <w:tmpl w:val="A30817B0"/>
    <w:lvl w:ilvl="0" w:tplc="41E68F70">
      <w:start w:val="1"/>
      <w:numFmt w:val="decimal"/>
      <w:lvlText w:val="%1."/>
      <w:lvlJc w:val="left"/>
      <w:pPr>
        <w:ind w:left="540" w:hanging="360"/>
      </w:pPr>
      <w:rPr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EA76DE"/>
    <w:multiLevelType w:val="hybridMultilevel"/>
    <w:tmpl w:val="FC000F4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D75F17"/>
    <w:multiLevelType w:val="hybridMultilevel"/>
    <w:tmpl w:val="EA6266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A523E9"/>
    <w:multiLevelType w:val="hybridMultilevel"/>
    <w:tmpl w:val="B22A7C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1A192B"/>
    <w:multiLevelType w:val="hybridMultilevel"/>
    <w:tmpl w:val="56461860"/>
    <w:lvl w:ilvl="0" w:tplc="0409000F">
      <w:start w:val="1"/>
      <w:numFmt w:val="decimal"/>
      <w:lvlText w:val="%1."/>
      <w:lvlJc w:val="left"/>
      <w:pPr>
        <w:ind w:left="333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FB5157"/>
    <w:multiLevelType w:val="hybridMultilevel"/>
    <w:tmpl w:val="55D8BF36"/>
    <w:lvl w:ilvl="0" w:tplc="0409000F">
      <w:start w:val="1"/>
      <w:numFmt w:val="decimal"/>
      <w:lvlText w:val="%1."/>
      <w:lvlJc w:val="left"/>
      <w:pPr>
        <w:ind w:left="2028" w:hanging="360"/>
      </w:pPr>
      <w:rPr>
        <w:b w:val="0"/>
        <w:bCs w:val="0"/>
        <w:sz w:val="24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2748" w:hanging="360"/>
      </w:pPr>
    </w:lvl>
    <w:lvl w:ilvl="2" w:tplc="0409001B" w:tentative="1">
      <w:start w:val="1"/>
      <w:numFmt w:val="lowerRoman"/>
      <w:lvlText w:val="%3."/>
      <w:lvlJc w:val="right"/>
      <w:pPr>
        <w:ind w:left="3468" w:hanging="180"/>
      </w:pPr>
    </w:lvl>
    <w:lvl w:ilvl="3" w:tplc="0409000F" w:tentative="1">
      <w:start w:val="1"/>
      <w:numFmt w:val="decimal"/>
      <w:lvlText w:val="%4."/>
      <w:lvlJc w:val="left"/>
      <w:pPr>
        <w:ind w:left="4188" w:hanging="360"/>
      </w:pPr>
    </w:lvl>
    <w:lvl w:ilvl="4" w:tplc="04090019" w:tentative="1">
      <w:start w:val="1"/>
      <w:numFmt w:val="lowerLetter"/>
      <w:lvlText w:val="%5."/>
      <w:lvlJc w:val="left"/>
      <w:pPr>
        <w:ind w:left="4908" w:hanging="360"/>
      </w:pPr>
    </w:lvl>
    <w:lvl w:ilvl="5" w:tplc="0409001B" w:tentative="1">
      <w:start w:val="1"/>
      <w:numFmt w:val="lowerRoman"/>
      <w:lvlText w:val="%6."/>
      <w:lvlJc w:val="right"/>
      <w:pPr>
        <w:ind w:left="5628" w:hanging="180"/>
      </w:pPr>
    </w:lvl>
    <w:lvl w:ilvl="6" w:tplc="0409000F" w:tentative="1">
      <w:start w:val="1"/>
      <w:numFmt w:val="decimal"/>
      <w:lvlText w:val="%7."/>
      <w:lvlJc w:val="left"/>
      <w:pPr>
        <w:ind w:left="6348" w:hanging="360"/>
      </w:pPr>
    </w:lvl>
    <w:lvl w:ilvl="7" w:tplc="04090019" w:tentative="1">
      <w:start w:val="1"/>
      <w:numFmt w:val="lowerLetter"/>
      <w:lvlText w:val="%8."/>
      <w:lvlJc w:val="left"/>
      <w:pPr>
        <w:ind w:left="7068" w:hanging="360"/>
      </w:pPr>
    </w:lvl>
    <w:lvl w:ilvl="8" w:tplc="0409001B" w:tentative="1">
      <w:start w:val="1"/>
      <w:numFmt w:val="lowerRoman"/>
      <w:lvlText w:val="%9."/>
      <w:lvlJc w:val="right"/>
      <w:pPr>
        <w:ind w:left="7788" w:hanging="180"/>
      </w:pPr>
    </w:lvl>
  </w:abstractNum>
  <w:abstractNum w:abstractNumId="6">
    <w:nsid w:val="31A41A02"/>
    <w:multiLevelType w:val="hybridMultilevel"/>
    <w:tmpl w:val="D77E9B7E"/>
    <w:lvl w:ilvl="0" w:tplc="0409000F">
      <w:start w:val="1"/>
      <w:numFmt w:val="decimal"/>
      <w:lvlText w:val="%1."/>
      <w:lvlJc w:val="left"/>
      <w:pPr>
        <w:ind w:left="2028" w:hanging="360"/>
      </w:pPr>
    </w:lvl>
    <w:lvl w:ilvl="1" w:tplc="04090019" w:tentative="1">
      <w:start w:val="1"/>
      <w:numFmt w:val="lowerLetter"/>
      <w:lvlText w:val="%2."/>
      <w:lvlJc w:val="left"/>
      <w:pPr>
        <w:ind w:left="2748" w:hanging="360"/>
      </w:pPr>
    </w:lvl>
    <w:lvl w:ilvl="2" w:tplc="0409001B" w:tentative="1">
      <w:start w:val="1"/>
      <w:numFmt w:val="lowerRoman"/>
      <w:lvlText w:val="%3."/>
      <w:lvlJc w:val="right"/>
      <w:pPr>
        <w:ind w:left="3468" w:hanging="180"/>
      </w:pPr>
    </w:lvl>
    <w:lvl w:ilvl="3" w:tplc="0409000F" w:tentative="1">
      <w:start w:val="1"/>
      <w:numFmt w:val="decimal"/>
      <w:lvlText w:val="%4."/>
      <w:lvlJc w:val="left"/>
      <w:pPr>
        <w:ind w:left="4188" w:hanging="360"/>
      </w:pPr>
    </w:lvl>
    <w:lvl w:ilvl="4" w:tplc="04090019" w:tentative="1">
      <w:start w:val="1"/>
      <w:numFmt w:val="lowerLetter"/>
      <w:lvlText w:val="%5."/>
      <w:lvlJc w:val="left"/>
      <w:pPr>
        <w:ind w:left="4908" w:hanging="360"/>
      </w:pPr>
    </w:lvl>
    <w:lvl w:ilvl="5" w:tplc="0409001B" w:tentative="1">
      <w:start w:val="1"/>
      <w:numFmt w:val="lowerRoman"/>
      <w:lvlText w:val="%6."/>
      <w:lvlJc w:val="right"/>
      <w:pPr>
        <w:ind w:left="5628" w:hanging="180"/>
      </w:pPr>
    </w:lvl>
    <w:lvl w:ilvl="6" w:tplc="0409000F" w:tentative="1">
      <w:start w:val="1"/>
      <w:numFmt w:val="decimal"/>
      <w:lvlText w:val="%7."/>
      <w:lvlJc w:val="left"/>
      <w:pPr>
        <w:ind w:left="6348" w:hanging="360"/>
      </w:pPr>
    </w:lvl>
    <w:lvl w:ilvl="7" w:tplc="04090019" w:tentative="1">
      <w:start w:val="1"/>
      <w:numFmt w:val="lowerLetter"/>
      <w:lvlText w:val="%8."/>
      <w:lvlJc w:val="left"/>
      <w:pPr>
        <w:ind w:left="7068" w:hanging="360"/>
      </w:pPr>
    </w:lvl>
    <w:lvl w:ilvl="8" w:tplc="0409001B" w:tentative="1">
      <w:start w:val="1"/>
      <w:numFmt w:val="lowerRoman"/>
      <w:lvlText w:val="%9."/>
      <w:lvlJc w:val="right"/>
      <w:pPr>
        <w:ind w:left="7788" w:hanging="180"/>
      </w:pPr>
    </w:lvl>
  </w:abstractNum>
  <w:abstractNum w:abstractNumId="7">
    <w:nsid w:val="37E21330"/>
    <w:multiLevelType w:val="hybridMultilevel"/>
    <w:tmpl w:val="89FAC1E8"/>
    <w:lvl w:ilvl="0" w:tplc="41E68F70">
      <w:start w:val="1"/>
      <w:numFmt w:val="decimal"/>
      <w:lvlText w:val="%1."/>
      <w:lvlJc w:val="left"/>
      <w:pPr>
        <w:ind w:left="540" w:hanging="360"/>
      </w:pPr>
      <w:rPr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0A5AD0"/>
    <w:multiLevelType w:val="hybridMultilevel"/>
    <w:tmpl w:val="F65A6F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3A6F67"/>
    <w:multiLevelType w:val="hybridMultilevel"/>
    <w:tmpl w:val="D2B024AE"/>
    <w:lvl w:ilvl="0" w:tplc="94308E00">
      <w:start w:val="1"/>
      <w:numFmt w:val="decimal"/>
      <w:lvlText w:val="%1)"/>
      <w:lvlJc w:val="left"/>
      <w:pPr>
        <w:ind w:left="2028" w:hanging="360"/>
      </w:pPr>
      <w:rPr>
        <w:rFonts w:cs="B Zar"/>
        <w:b w:val="0"/>
        <w:bCs w:val="0"/>
        <w:sz w:val="24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2748" w:hanging="360"/>
      </w:pPr>
    </w:lvl>
    <w:lvl w:ilvl="2" w:tplc="0409001B" w:tentative="1">
      <w:start w:val="1"/>
      <w:numFmt w:val="lowerRoman"/>
      <w:lvlText w:val="%3."/>
      <w:lvlJc w:val="right"/>
      <w:pPr>
        <w:ind w:left="3468" w:hanging="180"/>
      </w:pPr>
    </w:lvl>
    <w:lvl w:ilvl="3" w:tplc="0409000F" w:tentative="1">
      <w:start w:val="1"/>
      <w:numFmt w:val="decimal"/>
      <w:lvlText w:val="%4."/>
      <w:lvlJc w:val="left"/>
      <w:pPr>
        <w:ind w:left="4188" w:hanging="360"/>
      </w:pPr>
    </w:lvl>
    <w:lvl w:ilvl="4" w:tplc="04090019" w:tentative="1">
      <w:start w:val="1"/>
      <w:numFmt w:val="lowerLetter"/>
      <w:lvlText w:val="%5."/>
      <w:lvlJc w:val="left"/>
      <w:pPr>
        <w:ind w:left="4908" w:hanging="360"/>
      </w:pPr>
    </w:lvl>
    <w:lvl w:ilvl="5" w:tplc="0409001B" w:tentative="1">
      <w:start w:val="1"/>
      <w:numFmt w:val="lowerRoman"/>
      <w:lvlText w:val="%6."/>
      <w:lvlJc w:val="right"/>
      <w:pPr>
        <w:ind w:left="5628" w:hanging="180"/>
      </w:pPr>
    </w:lvl>
    <w:lvl w:ilvl="6" w:tplc="0409000F" w:tentative="1">
      <w:start w:val="1"/>
      <w:numFmt w:val="decimal"/>
      <w:lvlText w:val="%7."/>
      <w:lvlJc w:val="left"/>
      <w:pPr>
        <w:ind w:left="6348" w:hanging="360"/>
      </w:pPr>
    </w:lvl>
    <w:lvl w:ilvl="7" w:tplc="04090019" w:tentative="1">
      <w:start w:val="1"/>
      <w:numFmt w:val="lowerLetter"/>
      <w:lvlText w:val="%8."/>
      <w:lvlJc w:val="left"/>
      <w:pPr>
        <w:ind w:left="7068" w:hanging="360"/>
      </w:pPr>
    </w:lvl>
    <w:lvl w:ilvl="8" w:tplc="0409001B" w:tentative="1">
      <w:start w:val="1"/>
      <w:numFmt w:val="lowerRoman"/>
      <w:lvlText w:val="%9."/>
      <w:lvlJc w:val="right"/>
      <w:pPr>
        <w:ind w:left="7788" w:hanging="180"/>
      </w:pPr>
    </w:lvl>
  </w:abstractNum>
  <w:abstractNum w:abstractNumId="10">
    <w:nsid w:val="6F445F56"/>
    <w:multiLevelType w:val="hybridMultilevel"/>
    <w:tmpl w:val="15D04224"/>
    <w:lvl w:ilvl="0" w:tplc="04090011">
      <w:start w:val="1"/>
      <w:numFmt w:val="decimal"/>
      <w:lvlText w:val="%1)"/>
      <w:lvlJc w:val="left"/>
      <w:pPr>
        <w:ind w:left="2028" w:hanging="360"/>
      </w:pPr>
    </w:lvl>
    <w:lvl w:ilvl="1" w:tplc="04090019" w:tentative="1">
      <w:start w:val="1"/>
      <w:numFmt w:val="lowerLetter"/>
      <w:lvlText w:val="%2."/>
      <w:lvlJc w:val="left"/>
      <w:pPr>
        <w:ind w:left="2748" w:hanging="360"/>
      </w:pPr>
    </w:lvl>
    <w:lvl w:ilvl="2" w:tplc="0409001B" w:tentative="1">
      <w:start w:val="1"/>
      <w:numFmt w:val="lowerRoman"/>
      <w:lvlText w:val="%3."/>
      <w:lvlJc w:val="right"/>
      <w:pPr>
        <w:ind w:left="3468" w:hanging="180"/>
      </w:pPr>
    </w:lvl>
    <w:lvl w:ilvl="3" w:tplc="0409000F" w:tentative="1">
      <w:start w:val="1"/>
      <w:numFmt w:val="decimal"/>
      <w:lvlText w:val="%4."/>
      <w:lvlJc w:val="left"/>
      <w:pPr>
        <w:ind w:left="4188" w:hanging="360"/>
      </w:pPr>
    </w:lvl>
    <w:lvl w:ilvl="4" w:tplc="04090019" w:tentative="1">
      <w:start w:val="1"/>
      <w:numFmt w:val="lowerLetter"/>
      <w:lvlText w:val="%5."/>
      <w:lvlJc w:val="left"/>
      <w:pPr>
        <w:ind w:left="4908" w:hanging="360"/>
      </w:pPr>
    </w:lvl>
    <w:lvl w:ilvl="5" w:tplc="0409001B" w:tentative="1">
      <w:start w:val="1"/>
      <w:numFmt w:val="lowerRoman"/>
      <w:lvlText w:val="%6."/>
      <w:lvlJc w:val="right"/>
      <w:pPr>
        <w:ind w:left="5628" w:hanging="180"/>
      </w:pPr>
    </w:lvl>
    <w:lvl w:ilvl="6" w:tplc="0409000F" w:tentative="1">
      <w:start w:val="1"/>
      <w:numFmt w:val="decimal"/>
      <w:lvlText w:val="%7."/>
      <w:lvlJc w:val="left"/>
      <w:pPr>
        <w:ind w:left="6348" w:hanging="360"/>
      </w:pPr>
    </w:lvl>
    <w:lvl w:ilvl="7" w:tplc="04090019" w:tentative="1">
      <w:start w:val="1"/>
      <w:numFmt w:val="lowerLetter"/>
      <w:lvlText w:val="%8."/>
      <w:lvlJc w:val="left"/>
      <w:pPr>
        <w:ind w:left="7068" w:hanging="360"/>
      </w:pPr>
    </w:lvl>
    <w:lvl w:ilvl="8" w:tplc="0409001B" w:tentative="1">
      <w:start w:val="1"/>
      <w:numFmt w:val="lowerRoman"/>
      <w:lvlText w:val="%9."/>
      <w:lvlJc w:val="right"/>
      <w:pPr>
        <w:ind w:left="7788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7"/>
  </w:num>
  <w:num w:numId="5">
    <w:abstractNumId w:val="10"/>
  </w:num>
  <w:num w:numId="6">
    <w:abstractNumId w:val="9"/>
  </w:num>
  <w:num w:numId="7">
    <w:abstractNumId w:val="6"/>
  </w:num>
  <w:num w:numId="8">
    <w:abstractNumId w:val="5"/>
  </w:num>
  <w:num w:numId="9">
    <w:abstractNumId w:val="3"/>
  </w:num>
  <w:num w:numId="10">
    <w:abstractNumId w:val="8"/>
  </w:num>
  <w:num w:numId="11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082"/>
    <w:rsid w:val="00004FFE"/>
    <w:rsid w:val="00016685"/>
    <w:rsid w:val="00035A6B"/>
    <w:rsid w:val="00041A39"/>
    <w:rsid w:val="0006626C"/>
    <w:rsid w:val="00067EB7"/>
    <w:rsid w:val="00074DB5"/>
    <w:rsid w:val="00083FBC"/>
    <w:rsid w:val="000920EF"/>
    <w:rsid w:val="000B1C8F"/>
    <w:rsid w:val="000B517D"/>
    <w:rsid w:val="000D19B4"/>
    <w:rsid w:val="000F34D0"/>
    <w:rsid w:val="000F79DE"/>
    <w:rsid w:val="001055AD"/>
    <w:rsid w:val="00105C96"/>
    <w:rsid w:val="00123FCE"/>
    <w:rsid w:val="00134601"/>
    <w:rsid w:val="0014278B"/>
    <w:rsid w:val="0015789A"/>
    <w:rsid w:val="001848E0"/>
    <w:rsid w:val="00193611"/>
    <w:rsid w:val="001940FD"/>
    <w:rsid w:val="001A2732"/>
    <w:rsid w:val="001A3903"/>
    <w:rsid w:val="001A44BF"/>
    <w:rsid w:val="001B0E78"/>
    <w:rsid w:val="001B1F09"/>
    <w:rsid w:val="001B279D"/>
    <w:rsid w:val="001B343A"/>
    <w:rsid w:val="001B6B31"/>
    <w:rsid w:val="001C6149"/>
    <w:rsid w:val="001D2DF1"/>
    <w:rsid w:val="001E094B"/>
    <w:rsid w:val="001E419C"/>
    <w:rsid w:val="001F6058"/>
    <w:rsid w:val="00222588"/>
    <w:rsid w:val="00223B62"/>
    <w:rsid w:val="002243B9"/>
    <w:rsid w:val="00232627"/>
    <w:rsid w:val="0026401C"/>
    <w:rsid w:val="00267234"/>
    <w:rsid w:val="00290FF1"/>
    <w:rsid w:val="002924D8"/>
    <w:rsid w:val="002A40C3"/>
    <w:rsid w:val="002B0941"/>
    <w:rsid w:val="002B70BE"/>
    <w:rsid w:val="002B72AB"/>
    <w:rsid w:val="002C6163"/>
    <w:rsid w:val="002C662E"/>
    <w:rsid w:val="002D499C"/>
    <w:rsid w:val="002E3166"/>
    <w:rsid w:val="00300700"/>
    <w:rsid w:val="00304359"/>
    <w:rsid w:val="003118CD"/>
    <w:rsid w:val="00313316"/>
    <w:rsid w:val="00316CA9"/>
    <w:rsid w:val="003526FB"/>
    <w:rsid w:val="00366584"/>
    <w:rsid w:val="00375013"/>
    <w:rsid w:val="0037646F"/>
    <w:rsid w:val="0038166B"/>
    <w:rsid w:val="00386FFC"/>
    <w:rsid w:val="00392DC6"/>
    <w:rsid w:val="00394C51"/>
    <w:rsid w:val="00397AE6"/>
    <w:rsid w:val="003A04F7"/>
    <w:rsid w:val="003A24FB"/>
    <w:rsid w:val="003A4696"/>
    <w:rsid w:val="003C7F2A"/>
    <w:rsid w:val="003D3D87"/>
    <w:rsid w:val="003E40AC"/>
    <w:rsid w:val="003F191D"/>
    <w:rsid w:val="003F2B4E"/>
    <w:rsid w:val="00415353"/>
    <w:rsid w:val="00454931"/>
    <w:rsid w:val="004702D7"/>
    <w:rsid w:val="004846B5"/>
    <w:rsid w:val="00491CD7"/>
    <w:rsid w:val="004929C8"/>
    <w:rsid w:val="004C05BC"/>
    <w:rsid w:val="004C1431"/>
    <w:rsid w:val="004F6819"/>
    <w:rsid w:val="004F7CA5"/>
    <w:rsid w:val="00524ABE"/>
    <w:rsid w:val="00547954"/>
    <w:rsid w:val="00560E24"/>
    <w:rsid w:val="005626BB"/>
    <w:rsid w:val="00567D49"/>
    <w:rsid w:val="005726B8"/>
    <w:rsid w:val="005808AF"/>
    <w:rsid w:val="00580A1C"/>
    <w:rsid w:val="00590D03"/>
    <w:rsid w:val="005A2D11"/>
    <w:rsid w:val="005B7FDF"/>
    <w:rsid w:val="005C4E6B"/>
    <w:rsid w:val="005C7B4A"/>
    <w:rsid w:val="005D6629"/>
    <w:rsid w:val="005E5FB1"/>
    <w:rsid w:val="006002F7"/>
    <w:rsid w:val="00600D0F"/>
    <w:rsid w:val="0060127B"/>
    <w:rsid w:val="00613C67"/>
    <w:rsid w:val="0061750E"/>
    <w:rsid w:val="00617591"/>
    <w:rsid w:val="00622A8C"/>
    <w:rsid w:val="006365A2"/>
    <w:rsid w:val="00651218"/>
    <w:rsid w:val="00654336"/>
    <w:rsid w:val="00655EEE"/>
    <w:rsid w:val="00661952"/>
    <w:rsid w:val="006621D2"/>
    <w:rsid w:val="0067035C"/>
    <w:rsid w:val="006758C0"/>
    <w:rsid w:val="00676A8F"/>
    <w:rsid w:val="00684FCF"/>
    <w:rsid w:val="00691134"/>
    <w:rsid w:val="006A0EE4"/>
    <w:rsid w:val="006B0509"/>
    <w:rsid w:val="006B44A6"/>
    <w:rsid w:val="006C1879"/>
    <w:rsid w:val="006C46D6"/>
    <w:rsid w:val="006C7778"/>
    <w:rsid w:val="006D0ECA"/>
    <w:rsid w:val="006D1846"/>
    <w:rsid w:val="00713CA8"/>
    <w:rsid w:val="00740DC3"/>
    <w:rsid w:val="0075353C"/>
    <w:rsid w:val="00754B0B"/>
    <w:rsid w:val="007622D9"/>
    <w:rsid w:val="007875DB"/>
    <w:rsid w:val="00792E41"/>
    <w:rsid w:val="007A3E30"/>
    <w:rsid w:val="007B05D1"/>
    <w:rsid w:val="007C11A1"/>
    <w:rsid w:val="007F429E"/>
    <w:rsid w:val="00801C42"/>
    <w:rsid w:val="00805E80"/>
    <w:rsid w:val="00806378"/>
    <w:rsid w:val="00830E07"/>
    <w:rsid w:val="00863F5A"/>
    <w:rsid w:val="0087328C"/>
    <w:rsid w:val="00876967"/>
    <w:rsid w:val="0088304A"/>
    <w:rsid w:val="00890476"/>
    <w:rsid w:val="0089344C"/>
    <w:rsid w:val="008942A5"/>
    <w:rsid w:val="008A6DA2"/>
    <w:rsid w:val="008C0225"/>
    <w:rsid w:val="008E5309"/>
    <w:rsid w:val="008F2BB2"/>
    <w:rsid w:val="008F52CC"/>
    <w:rsid w:val="008F6155"/>
    <w:rsid w:val="0090301F"/>
    <w:rsid w:val="0091304E"/>
    <w:rsid w:val="00916DFD"/>
    <w:rsid w:val="00937BC1"/>
    <w:rsid w:val="0094214C"/>
    <w:rsid w:val="0095049D"/>
    <w:rsid w:val="009520ED"/>
    <w:rsid w:val="0096189F"/>
    <w:rsid w:val="00972511"/>
    <w:rsid w:val="00974887"/>
    <w:rsid w:val="00981049"/>
    <w:rsid w:val="00986388"/>
    <w:rsid w:val="00990D33"/>
    <w:rsid w:val="0099636D"/>
    <w:rsid w:val="009B4CD4"/>
    <w:rsid w:val="009C37D0"/>
    <w:rsid w:val="009C48A4"/>
    <w:rsid w:val="009E7173"/>
    <w:rsid w:val="009F6F00"/>
    <w:rsid w:val="00A055E8"/>
    <w:rsid w:val="00A2386C"/>
    <w:rsid w:val="00A25255"/>
    <w:rsid w:val="00A25BA6"/>
    <w:rsid w:val="00A40473"/>
    <w:rsid w:val="00A56C58"/>
    <w:rsid w:val="00A60EB8"/>
    <w:rsid w:val="00A611BA"/>
    <w:rsid w:val="00AA41D4"/>
    <w:rsid w:val="00AC2C1D"/>
    <w:rsid w:val="00AC48E8"/>
    <w:rsid w:val="00AD2243"/>
    <w:rsid w:val="00AE2A2D"/>
    <w:rsid w:val="00AE611D"/>
    <w:rsid w:val="00AF0E5F"/>
    <w:rsid w:val="00B12438"/>
    <w:rsid w:val="00B173D5"/>
    <w:rsid w:val="00B27C97"/>
    <w:rsid w:val="00B30A8A"/>
    <w:rsid w:val="00B37C89"/>
    <w:rsid w:val="00B60F1D"/>
    <w:rsid w:val="00B65239"/>
    <w:rsid w:val="00BA18F2"/>
    <w:rsid w:val="00BA3D5A"/>
    <w:rsid w:val="00BB10FC"/>
    <w:rsid w:val="00BB6365"/>
    <w:rsid w:val="00BD3D81"/>
    <w:rsid w:val="00BE612C"/>
    <w:rsid w:val="00BE7726"/>
    <w:rsid w:val="00BE7A79"/>
    <w:rsid w:val="00BF4E36"/>
    <w:rsid w:val="00BF5BB1"/>
    <w:rsid w:val="00C01E1D"/>
    <w:rsid w:val="00C17D27"/>
    <w:rsid w:val="00C37671"/>
    <w:rsid w:val="00C41472"/>
    <w:rsid w:val="00C4368E"/>
    <w:rsid w:val="00C450ED"/>
    <w:rsid w:val="00C56DBB"/>
    <w:rsid w:val="00C82785"/>
    <w:rsid w:val="00C912B9"/>
    <w:rsid w:val="00C93438"/>
    <w:rsid w:val="00C95D78"/>
    <w:rsid w:val="00CA24B7"/>
    <w:rsid w:val="00CC1D18"/>
    <w:rsid w:val="00CC7C81"/>
    <w:rsid w:val="00CE2DE8"/>
    <w:rsid w:val="00CF7AF0"/>
    <w:rsid w:val="00D0230D"/>
    <w:rsid w:val="00D05F10"/>
    <w:rsid w:val="00D13A64"/>
    <w:rsid w:val="00D72899"/>
    <w:rsid w:val="00D74878"/>
    <w:rsid w:val="00D7684E"/>
    <w:rsid w:val="00D93200"/>
    <w:rsid w:val="00D933FB"/>
    <w:rsid w:val="00DA1BA5"/>
    <w:rsid w:val="00DB6FBB"/>
    <w:rsid w:val="00DB7F25"/>
    <w:rsid w:val="00DC62A7"/>
    <w:rsid w:val="00DD199B"/>
    <w:rsid w:val="00DD1F0A"/>
    <w:rsid w:val="00DF1548"/>
    <w:rsid w:val="00DF7D2B"/>
    <w:rsid w:val="00E02EEB"/>
    <w:rsid w:val="00E13064"/>
    <w:rsid w:val="00E15450"/>
    <w:rsid w:val="00E22CA6"/>
    <w:rsid w:val="00E2539B"/>
    <w:rsid w:val="00E43C41"/>
    <w:rsid w:val="00E5137F"/>
    <w:rsid w:val="00E53186"/>
    <w:rsid w:val="00E757C1"/>
    <w:rsid w:val="00E81D39"/>
    <w:rsid w:val="00E90CA3"/>
    <w:rsid w:val="00EB021B"/>
    <w:rsid w:val="00EB6D14"/>
    <w:rsid w:val="00ED728D"/>
    <w:rsid w:val="00ED79BB"/>
    <w:rsid w:val="00EE4082"/>
    <w:rsid w:val="00EF71A3"/>
    <w:rsid w:val="00EF776B"/>
    <w:rsid w:val="00F06FAC"/>
    <w:rsid w:val="00F10E0E"/>
    <w:rsid w:val="00F23DA0"/>
    <w:rsid w:val="00F24976"/>
    <w:rsid w:val="00F276D0"/>
    <w:rsid w:val="00F33711"/>
    <w:rsid w:val="00F50690"/>
    <w:rsid w:val="00F5175E"/>
    <w:rsid w:val="00F52F4B"/>
    <w:rsid w:val="00F56D4D"/>
    <w:rsid w:val="00F716D7"/>
    <w:rsid w:val="00F9188C"/>
    <w:rsid w:val="00F97377"/>
    <w:rsid w:val="00FB4DB3"/>
    <w:rsid w:val="00FC1423"/>
    <w:rsid w:val="00FC792A"/>
    <w:rsid w:val="00FD1B89"/>
    <w:rsid w:val="00FF0DE9"/>
    <w:rsid w:val="00FF7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BAE25C84-E7D7-4D27-A922-79F35654E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40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EE408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E4082"/>
    <w:rPr>
      <w:sz w:val="20"/>
      <w:szCs w:val="20"/>
    </w:rPr>
  </w:style>
  <w:style w:type="character" w:styleId="FootnoteReference">
    <w:name w:val="footnote reference"/>
    <w:aliases w:val="شماره زيرنويس"/>
    <w:basedOn w:val="DefaultParagraphFont"/>
    <w:unhideWhenUsed/>
    <w:rsid w:val="00EE4082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EE4082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E4082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EE4082"/>
    <w:pPr>
      <w:spacing w:after="0" w:line="240" w:lineRule="auto"/>
    </w:pPr>
    <w:rPr>
      <w:lang w:bidi="fa-I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39"/>
    <w:rsid w:val="00EE4082"/>
    <w:pPr>
      <w:spacing w:after="0" w:line="240" w:lineRule="auto"/>
    </w:pPr>
    <w:rPr>
      <w:lang w:bidi="fa-I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E408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E40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4082"/>
  </w:style>
  <w:style w:type="paragraph" w:styleId="Footer">
    <w:name w:val="footer"/>
    <w:basedOn w:val="Normal"/>
    <w:link w:val="FooterChar"/>
    <w:uiPriority w:val="99"/>
    <w:unhideWhenUsed/>
    <w:rsid w:val="00EE40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4082"/>
  </w:style>
  <w:style w:type="table" w:customStyle="1" w:styleId="TableGrid2">
    <w:name w:val="Table Grid2"/>
    <w:basedOn w:val="TableNormal"/>
    <w:next w:val="TableGrid"/>
    <w:uiPriority w:val="39"/>
    <w:rsid w:val="00EE4082"/>
    <w:pPr>
      <w:spacing w:after="0" w:line="240" w:lineRule="auto"/>
    </w:pPr>
    <w:rPr>
      <w:lang w:bidi="fa-I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E4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4082"/>
    <w:rPr>
      <w:rFonts w:ascii="Segoe UI" w:hAnsi="Segoe UI" w:cs="Segoe UI"/>
      <w:sz w:val="18"/>
      <w:szCs w:val="18"/>
    </w:rPr>
  </w:style>
  <w:style w:type="table" w:customStyle="1" w:styleId="TableGrid11">
    <w:name w:val="Table Grid11"/>
    <w:basedOn w:val="TableNormal"/>
    <w:next w:val="TableGrid"/>
    <w:uiPriority w:val="39"/>
    <w:rsid w:val="00EE4082"/>
    <w:pPr>
      <w:spacing w:after="0" w:line="240" w:lineRule="auto"/>
    </w:pPr>
    <w:rPr>
      <w:lang w:bidi="fa-I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2">
    <w:name w:val="Table Grid12"/>
    <w:basedOn w:val="TableNormal"/>
    <w:next w:val="TableGrid"/>
    <w:uiPriority w:val="39"/>
    <w:rsid w:val="006B0509"/>
    <w:pPr>
      <w:spacing w:after="0" w:line="240" w:lineRule="auto"/>
    </w:pPr>
    <w:rPr>
      <w:lang w:bidi="fa-I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3">
    <w:name w:val="Table Grid13"/>
    <w:basedOn w:val="TableNormal"/>
    <w:next w:val="TableGrid"/>
    <w:rsid w:val="006B0509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bidi="fa-I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FF71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711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711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F71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F711B"/>
    <w:rPr>
      <w:b/>
      <w:bCs/>
      <w:sz w:val="20"/>
      <w:szCs w:val="20"/>
    </w:rPr>
  </w:style>
  <w:style w:type="table" w:customStyle="1" w:styleId="TableGrid33">
    <w:name w:val="Table Grid33"/>
    <w:basedOn w:val="TableNormal"/>
    <w:next w:val="TableGrid"/>
    <w:uiPriority w:val="39"/>
    <w:rsid w:val="00386FFC"/>
    <w:pPr>
      <w:spacing w:after="0" w:line="240" w:lineRule="auto"/>
    </w:pPr>
    <w:rPr>
      <w:rFonts w:ascii="Calibri" w:eastAsia="Calibri" w:hAnsi="Calibri" w:cs="Arial"/>
      <w:lang w:bidi="fa-I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5">
    <w:name w:val="Table Grid35"/>
    <w:basedOn w:val="TableNormal"/>
    <w:next w:val="TableGrid"/>
    <w:uiPriority w:val="39"/>
    <w:rsid w:val="00F56D4D"/>
    <w:pPr>
      <w:spacing w:after="0" w:line="240" w:lineRule="auto"/>
    </w:pPr>
    <w:rPr>
      <w:rFonts w:ascii="Calibri" w:eastAsia="Calibri" w:hAnsi="Calibri" w:cs="Arial"/>
      <w:lang w:bidi="fa-I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C41472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41472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41472"/>
    <w:rPr>
      <w:vertAlign w:val="superscript"/>
    </w:rPr>
  </w:style>
  <w:style w:type="character" w:styleId="Strong">
    <w:name w:val="Strong"/>
    <w:basedOn w:val="DefaultParagraphFont"/>
    <w:uiPriority w:val="22"/>
    <w:qFormat/>
    <w:rsid w:val="001936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05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27AF2A-EB83-4342-80DB-CBEB9EBFA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1421</Words>
  <Characters>8106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Mojtaba Sharanjani</dc:creator>
  <cp:lastModifiedBy>sku</cp:lastModifiedBy>
  <cp:revision>2</cp:revision>
  <cp:lastPrinted>2019-05-20T08:13:00Z</cp:lastPrinted>
  <dcterms:created xsi:type="dcterms:W3CDTF">2022-04-18T07:21:00Z</dcterms:created>
  <dcterms:modified xsi:type="dcterms:W3CDTF">2022-04-18T07:21:00Z</dcterms:modified>
</cp:coreProperties>
</file>