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2837" w:rsidRPr="00882837" w:rsidRDefault="00882837" w:rsidP="00F9793D">
      <w:pPr>
        <w:bidi/>
        <w:spacing w:after="0"/>
        <w:jc w:val="both"/>
        <w:rPr>
          <w:rFonts w:asciiTheme="majorBidi" w:hAnsiTheme="majorBidi" w:cstheme="majorBidi"/>
          <w:color w:val="222222"/>
          <w:sz w:val="24"/>
          <w:szCs w:val="24"/>
        </w:rPr>
      </w:pPr>
      <w:r w:rsidRPr="00882837">
        <w:rPr>
          <w:rFonts w:asciiTheme="majorBidi" w:hAnsiTheme="majorBidi" w:cstheme="majorBidi"/>
          <w:color w:val="222222"/>
          <w:sz w:val="24"/>
          <w:szCs w:val="24"/>
        </w:rPr>
        <w:sym w:font="Wingdings 2" w:char="F045"/>
      </w:r>
      <w:r w:rsidRPr="00882837">
        <w:rPr>
          <w:rFonts w:asciiTheme="majorBidi" w:hAnsiTheme="majorBidi" w:cstheme="majorBidi"/>
          <w:color w:val="222222"/>
          <w:sz w:val="24"/>
          <w:szCs w:val="24"/>
        </w:rPr>
        <w:t>2020 In the latest ranking conducted by the Times, the most prestigious international ranking system of the world's universities, the Faculty of Engineering and Technology of Shahrekord University is ranked among the best in the world in the range of 401-500.</w:t>
      </w:r>
    </w:p>
    <w:p w:rsidR="00882837" w:rsidRPr="00882837" w:rsidRDefault="00882837" w:rsidP="00882837">
      <w:pPr>
        <w:spacing w:after="0"/>
        <w:jc w:val="both"/>
        <w:rPr>
          <w:rFonts w:asciiTheme="majorBidi" w:hAnsiTheme="majorBidi" w:cstheme="majorBidi"/>
          <w:color w:val="222222"/>
          <w:sz w:val="24"/>
          <w:szCs w:val="24"/>
        </w:rPr>
      </w:pPr>
    </w:p>
    <w:p w:rsidR="00882837" w:rsidRPr="00882837" w:rsidRDefault="00882837" w:rsidP="00882837">
      <w:pPr>
        <w:spacing w:after="0"/>
        <w:jc w:val="center"/>
        <w:rPr>
          <w:rFonts w:asciiTheme="majorBidi" w:hAnsiTheme="majorBidi" w:cstheme="majorBidi"/>
          <w:color w:val="222222"/>
          <w:sz w:val="24"/>
          <w:szCs w:val="24"/>
        </w:rPr>
      </w:pPr>
      <w:r w:rsidRPr="00882837">
        <w:rPr>
          <w:rFonts w:asciiTheme="majorBidi" w:hAnsiTheme="majorBidi" w:cstheme="majorBidi"/>
          <w:noProof/>
          <w:color w:val="222222"/>
          <w:sz w:val="24"/>
          <w:szCs w:val="24"/>
        </w:rPr>
        <w:drawing>
          <wp:inline distT="0" distB="0" distL="0" distR="0">
            <wp:extent cx="3730746" cy="1662823"/>
            <wp:effectExtent l="19050" t="0" r="3054"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58509" cy="1719768"/>
                    </a:xfrm>
                    <a:prstGeom prst="rect">
                      <a:avLst/>
                    </a:prstGeom>
                    <a:noFill/>
                  </pic:spPr>
                </pic:pic>
              </a:graphicData>
            </a:graphic>
          </wp:inline>
        </w:drawing>
      </w:r>
    </w:p>
    <w:p w:rsidR="00882837" w:rsidRPr="00882837" w:rsidRDefault="00882837">
      <w:pPr>
        <w:rPr>
          <w:sz w:val="24"/>
          <w:szCs w:val="24"/>
        </w:rPr>
      </w:pPr>
    </w:p>
    <w:p w:rsidR="00882837" w:rsidRDefault="00882837" w:rsidP="00EA17FC">
      <w:pPr>
        <w:spacing w:after="0"/>
        <w:jc w:val="both"/>
        <w:rPr>
          <w:rFonts w:asciiTheme="majorBidi" w:hAnsiTheme="majorBidi" w:cstheme="majorBidi"/>
          <w:color w:val="222222"/>
          <w:sz w:val="24"/>
          <w:szCs w:val="24"/>
        </w:rPr>
      </w:pPr>
      <w:r w:rsidRPr="00882837">
        <w:rPr>
          <w:rFonts w:asciiTheme="majorBidi" w:hAnsiTheme="majorBidi" w:cstheme="majorBidi"/>
          <w:color w:val="222222"/>
          <w:sz w:val="24"/>
          <w:szCs w:val="24"/>
        </w:rPr>
        <w:sym w:font="Wingdings 2" w:char="F045"/>
      </w:r>
      <w:r w:rsidRPr="00882837">
        <w:rPr>
          <w:rFonts w:asciiTheme="majorBidi" w:hAnsiTheme="majorBidi" w:cstheme="majorBidi"/>
          <w:color w:val="222222"/>
          <w:sz w:val="24"/>
          <w:szCs w:val="24"/>
        </w:rPr>
        <w:t>2021 Shahrekord University is among the most effective universities in the top one percent of the world according to the latest list of basic science indicators (ESI) owned by Clarity Analytics (ISI)</w:t>
      </w:r>
      <w:r w:rsidR="00EA17FC">
        <w:rPr>
          <w:rFonts w:asciiTheme="majorBidi" w:hAnsiTheme="majorBidi" w:cstheme="majorBidi"/>
          <w:color w:val="222222"/>
          <w:sz w:val="24"/>
          <w:szCs w:val="24"/>
        </w:rPr>
        <w:t xml:space="preserve">, </w:t>
      </w:r>
      <w:proofErr w:type="spellStart"/>
      <w:r w:rsidRPr="00882837">
        <w:rPr>
          <w:rFonts w:asciiTheme="majorBidi" w:hAnsiTheme="majorBidi" w:cstheme="majorBidi"/>
          <w:color w:val="222222"/>
          <w:sz w:val="24"/>
          <w:szCs w:val="24"/>
        </w:rPr>
        <w:t>Shahrekord</w:t>
      </w:r>
      <w:proofErr w:type="spellEnd"/>
      <w:r w:rsidRPr="00882837">
        <w:rPr>
          <w:rFonts w:asciiTheme="majorBidi" w:hAnsiTheme="majorBidi" w:cstheme="majorBidi"/>
          <w:color w:val="222222"/>
          <w:sz w:val="24"/>
          <w:szCs w:val="24"/>
        </w:rPr>
        <w:t xml:space="preserve"> University was ranked 1001-1526 out of 1526 universities in the 2021 ranking of this database.</w:t>
      </w:r>
    </w:p>
    <w:p w:rsidR="00EA17FC" w:rsidRPr="00882837" w:rsidRDefault="00EA17FC" w:rsidP="00EA17FC">
      <w:pPr>
        <w:spacing w:after="0"/>
        <w:jc w:val="both"/>
        <w:rPr>
          <w:rFonts w:asciiTheme="majorBidi" w:hAnsiTheme="majorBidi" w:cstheme="majorBidi"/>
          <w:color w:val="222222"/>
          <w:sz w:val="24"/>
          <w:szCs w:val="24"/>
        </w:rPr>
      </w:pPr>
    </w:p>
    <w:p w:rsidR="00882837" w:rsidRPr="00882837" w:rsidRDefault="00882837" w:rsidP="00882837">
      <w:pPr>
        <w:spacing w:after="0"/>
        <w:jc w:val="center"/>
        <w:rPr>
          <w:rFonts w:asciiTheme="majorBidi" w:hAnsiTheme="majorBidi" w:cstheme="majorBidi"/>
          <w:color w:val="222222"/>
          <w:sz w:val="24"/>
          <w:szCs w:val="24"/>
        </w:rPr>
      </w:pPr>
      <w:r w:rsidRPr="00882837">
        <w:rPr>
          <w:rFonts w:asciiTheme="majorBidi" w:hAnsiTheme="majorBidi" w:cstheme="majorBidi"/>
          <w:noProof/>
          <w:color w:val="222222"/>
          <w:sz w:val="24"/>
          <w:szCs w:val="24"/>
        </w:rPr>
        <w:drawing>
          <wp:inline distT="0" distB="0" distL="0" distR="0">
            <wp:extent cx="3823376" cy="1758334"/>
            <wp:effectExtent l="19050" t="0" r="5674"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94647" cy="1791111"/>
                    </a:xfrm>
                    <a:prstGeom prst="rect">
                      <a:avLst/>
                    </a:prstGeom>
                    <a:noFill/>
                  </pic:spPr>
                </pic:pic>
              </a:graphicData>
            </a:graphic>
          </wp:inline>
        </w:drawing>
      </w:r>
    </w:p>
    <w:p w:rsidR="00EA17FC" w:rsidRDefault="00EA17FC" w:rsidP="00882837">
      <w:pPr>
        <w:spacing w:after="0"/>
        <w:jc w:val="both"/>
        <w:rPr>
          <w:rFonts w:asciiTheme="majorBidi" w:hAnsiTheme="majorBidi" w:cstheme="majorBidi"/>
          <w:color w:val="222222"/>
          <w:sz w:val="24"/>
          <w:szCs w:val="24"/>
        </w:rPr>
      </w:pPr>
    </w:p>
    <w:p w:rsidR="00EA17FC" w:rsidRDefault="00EA17FC" w:rsidP="00882837">
      <w:pPr>
        <w:spacing w:after="0"/>
        <w:jc w:val="both"/>
        <w:rPr>
          <w:rFonts w:asciiTheme="majorBidi" w:hAnsiTheme="majorBidi" w:cstheme="majorBidi"/>
          <w:color w:val="222222"/>
          <w:sz w:val="24"/>
          <w:szCs w:val="24"/>
        </w:rPr>
      </w:pPr>
    </w:p>
    <w:p w:rsidR="00882837" w:rsidRPr="00882837" w:rsidRDefault="00882837" w:rsidP="00882837">
      <w:pPr>
        <w:spacing w:after="0"/>
        <w:jc w:val="both"/>
        <w:rPr>
          <w:rFonts w:asciiTheme="majorBidi" w:hAnsiTheme="majorBidi" w:cstheme="majorBidi"/>
          <w:color w:val="222222"/>
          <w:sz w:val="24"/>
          <w:szCs w:val="24"/>
        </w:rPr>
      </w:pPr>
      <w:r w:rsidRPr="00882837">
        <w:rPr>
          <w:rFonts w:asciiTheme="majorBidi" w:hAnsiTheme="majorBidi" w:cstheme="majorBidi"/>
          <w:color w:val="222222"/>
          <w:sz w:val="24"/>
          <w:szCs w:val="24"/>
        </w:rPr>
        <w:sym w:font="Wingdings 2" w:char="F045"/>
      </w:r>
      <w:r w:rsidRPr="00882837">
        <w:rPr>
          <w:rFonts w:asciiTheme="majorBidi" w:hAnsiTheme="majorBidi" w:cstheme="majorBidi"/>
          <w:color w:val="222222"/>
          <w:sz w:val="24"/>
          <w:szCs w:val="24"/>
        </w:rPr>
        <w:t xml:space="preserve">2022 The latest ranking of the Times World Ranking Database was published in 2022, </w:t>
      </w:r>
      <w:bookmarkStart w:id="0" w:name="_GoBack"/>
      <w:r w:rsidRPr="00882837">
        <w:rPr>
          <w:rFonts w:asciiTheme="majorBidi" w:hAnsiTheme="majorBidi" w:cstheme="majorBidi"/>
          <w:color w:val="222222"/>
          <w:sz w:val="24"/>
          <w:szCs w:val="24"/>
        </w:rPr>
        <w:t xml:space="preserve">and </w:t>
      </w:r>
      <w:bookmarkEnd w:id="0"/>
      <w:r w:rsidRPr="00882837">
        <w:rPr>
          <w:rFonts w:asciiTheme="majorBidi" w:hAnsiTheme="majorBidi" w:cstheme="majorBidi"/>
          <w:color w:val="222222"/>
          <w:sz w:val="24"/>
          <w:szCs w:val="24"/>
        </w:rPr>
        <w:t>Shahrekord University, for the third year in a row, was ranked 1001-1201 among 1662 universities in the world that were eligible to enter this ranking system.</w:t>
      </w:r>
    </w:p>
    <w:p w:rsidR="00882837" w:rsidRPr="00882837" w:rsidRDefault="00882837" w:rsidP="00882837">
      <w:pPr>
        <w:spacing w:after="0"/>
        <w:jc w:val="both"/>
        <w:rPr>
          <w:rFonts w:asciiTheme="majorBidi" w:hAnsiTheme="majorBidi" w:cstheme="majorBidi"/>
          <w:color w:val="222222"/>
          <w:sz w:val="24"/>
          <w:szCs w:val="24"/>
        </w:rPr>
      </w:pPr>
    </w:p>
    <w:p w:rsidR="00EA17FC" w:rsidRDefault="00882837" w:rsidP="00882837">
      <w:pPr>
        <w:jc w:val="center"/>
        <w:rPr>
          <w:sz w:val="24"/>
          <w:szCs w:val="24"/>
        </w:rPr>
      </w:pPr>
      <w:r w:rsidRPr="00882837">
        <w:rPr>
          <w:noProof/>
          <w:sz w:val="24"/>
          <w:szCs w:val="24"/>
        </w:rPr>
        <w:drawing>
          <wp:inline distT="0" distB="0" distL="0" distR="0">
            <wp:extent cx="3923816" cy="1809345"/>
            <wp:effectExtent l="19050" t="0" r="484" b="0"/>
            <wp:docPr id="4" name="Picture 4" descr="C:\Users\Asgharzadeh\Desktop\20219911114754_Horizental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sgharzadeh\Desktop\20219911114754_Horizental (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69578" cy="1830447"/>
                    </a:xfrm>
                    <a:prstGeom prst="rect">
                      <a:avLst/>
                    </a:prstGeom>
                    <a:noFill/>
                    <a:ln>
                      <a:noFill/>
                    </a:ln>
                  </pic:spPr>
                </pic:pic>
              </a:graphicData>
            </a:graphic>
          </wp:inline>
        </w:drawing>
      </w:r>
    </w:p>
    <w:p w:rsidR="00EA17FC" w:rsidRDefault="00EA17FC" w:rsidP="00EA17FC">
      <w:pPr>
        <w:spacing w:after="0"/>
        <w:jc w:val="both"/>
        <w:rPr>
          <w:sz w:val="24"/>
          <w:szCs w:val="24"/>
        </w:rPr>
      </w:pPr>
    </w:p>
    <w:p w:rsidR="00EA17FC" w:rsidRPr="00235F12" w:rsidRDefault="00EA17FC" w:rsidP="00EA17FC">
      <w:pPr>
        <w:spacing w:after="0"/>
        <w:jc w:val="both"/>
        <w:rPr>
          <w:rFonts w:asciiTheme="majorBidi" w:hAnsiTheme="majorBidi" w:cstheme="majorBidi"/>
          <w:color w:val="222222"/>
          <w:sz w:val="24"/>
          <w:szCs w:val="24"/>
        </w:rPr>
      </w:pPr>
      <w:r>
        <w:rPr>
          <w:rFonts w:asciiTheme="majorBidi" w:hAnsiTheme="majorBidi" w:cstheme="majorBidi"/>
          <w:color w:val="222222"/>
        </w:rPr>
        <w:lastRenderedPageBreak/>
        <w:sym w:font="Wingdings 2" w:char="F045"/>
      </w:r>
      <w:r w:rsidRPr="00235F12">
        <w:rPr>
          <w:rFonts w:asciiTheme="majorBidi" w:hAnsiTheme="majorBidi" w:cstheme="majorBidi"/>
          <w:color w:val="222222"/>
          <w:sz w:val="24"/>
          <w:szCs w:val="24"/>
        </w:rPr>
        <w:t>Seven faculty members of Shahrekord University were included in the list of 2% of the world's top scientists based on the list published by the Scopus Institute in 2021:</w:t>
      </w:r>
    </w:p>
    <w:p w:rsidR="00EA17FC" w:rsidRPr="00235F12" w:rsidRDefault="00EA17FC" w:rsidP="00EA17FC">
      <w:pPr>
        <w:spacing w:after="0"/>
        <w:jc w:val="both"/>
        <w:rPr>
          <w:rFonts w:asciiTheme="majorBidi" w:hAnsiTheme="majorBidi" w:cstheme="majorBidi"/>
          <w:color w:val="222222"/>
          <w:sz w:val="24"/>
          <w:szCs w:val="24"/>
        </w:rPr>
      </w:pPr>
    </w:p>
    <w:p w:rsidR="00EA17FC" w:rsidRPr="00235F12" w:rsidRDefault="00EA17FC" w:rsidP="00EA17FC">
      <w:pPr>
        <w:pStyle w:val="ListParagraph"/>
        <w:numPr>
          <w:ilvl w:val="0"/>
          <w:numId w:val="1"/>
        </w:numPr>
        <w:spacing w:after="0"/>
        <w:jc w:val="both"/>
        <w:rPr>
          <w:rFonts w:asciiTheme="majorBidi" w:hAnsiTheme="majorBidi" w:cstheme="majorBidi"/>
          <w:color w:val="222222"/>
          <w:sz w:val="24"/>
          <w:szCs w:val="24"/>
        </w:rPr>
      </w:pPr>
      <w:r w:rsidRPr="00235F12">
        <w:rPr>
          <w:rFonts w:asciiTheme="majorBidi" w:hAnsiTheme="majorBidi" w:cstheme="majorBidi"/>
          <w:color w:val="222222"/>
          <w:sz w:val="24"/>
          <w:szCs w:val="24"/>
        </w:rPr>
        <w:t xml:space="preserve">Dr. </w:t>
      </w:r>
      <w:proofErr w:type="spellStart"/>
      <w:r w:rsidRPr="00235F12">
        <w:rPr>
          <w:rFonts w:asciiTheme="majorBidi" w:hAnsiTheme="majorBidi" w:cstheme="majorBidi"/>
          <w:color w:val="222222"/>
          <w:sz w:val="24"/>
          <w:szCs w:val="24"/>
        </w:rPr>
        <w:t>Behzad</w:t>
      </w:r>
      <w:proofErr w:type="spellEnd"/>
      <w:r w:rsidRPr="00235F12">
        <w:rPr>
          <w:rFonts w:asciiTheme="majorBidi" w:hAnsiTheme="majorBidi" w:cstheme="majorBidi"/>
          <w:color w:val="222222"/>
          <w:sz w:val="24"/>
          <w:szCs w:val="24"/>
        </w:rPr>
        <w:t xml:space="preserve"> </w:t>
      </w:r>
      <w:proofErr w:type="spellStart"/>
      <w:r w:rsidRPr="00235F12">
        <w:rPr>
          <w:rFonts w:asciiTheme="majorBidi" w:hAnsiTheme="majorBidi" w:cstheme="majorBidi"/>
          <w:color w:val="222222"/>
          <w:sz w:val="24"/>
          <w:szCs w:val="24"/>
        </w:rPr>
        <w:t>Ghasemi</w:t>
      </w:r>
      <w:proofErr w:type="spellEnd"/>
      <w:r w:rsidRPr="00235F12">
        <w:rPr>
          <w:rFonts w:asciiTheme="majorBidi" w:hAnsiTheme="majorBidi" w:cstheme="majorBidi"/>
          <w:color w:val="222222"/>
          <w:sz w:val="24"/>
          <w:szCs w:val="24"/>
        </w:rPr>
        <w:t xml:space="preserve"> Full Professor, Engineering Fluid Mechanics, </w:t>
      </w:r>
    </w:p>
    <w:p w:rsidR="00EA17FC" w:rsidRPr="00235F12" w:rsidRDefault="00EA17FC" w:rsidP="00EA17FC">
      <w:pPr>
        <w:pStyle w:val="ListParagraph"/>
        <w:numPr>
          <w:ilvl w:val="0"/>
          <w:numId w:val="1"/>
        </w:numPr>
        <w:spacing w:after="0"/>
        <w:jc w:val="both"/>
        <w:rPr>
          <w:rFonts w:asciiTheme="majorBidi" w:hAnsiTheme="majorBidi" w:cstheme="majorBidi"/>
          <w:color w:val="222222"/>
          <w:sz w:val="24"/>
          <w:szCs w:val="24"/>
        </w:rPr>
      </w:pPr>
      <w:r w:rsidRPr="00235F12">
        <w:rPr>
          <w:rFonts w:asciiTheme="majorBidi" w:hAnsiTheme="majorBidi" w:cstheme="majorBidi"/>
          <w:color w:val="222222"/>
          <w:sz w:val="24"/>
          <w:szCs w:val="24"/>
        </w:rPr>
        <w:t xml:space="preserve">Dr. </w:t>
      </w:r>
      <w:proofErr w:type="spellStart"/>
      <w:r w:rsidRPr="00235F12">
        <w:rPr>
          <w:rFonts w:asciiTheme="majorBidi" w:hAnsiTheme="majorBidi" w:cstheme="majorBidi"/>
          <w:color w:val="222222"/>
          <w:sz w:val="24"/>
          <w:szCs w:val="24"/>
        </w:rPr>
        <w:t>Yaghoub</w:t>
      </w:r>
      <w:proofErr w:type="spellEnd"/>
      <w:r w:rsidRPr="00235F12">
        <w:rPr>
          <w:rFonts w:asciiTheme="majorBidi" w:hAnsiTheme="majorBidi" w:cstheme="majorBidi"/>
          <w:color w:val="222222"/>
          <w:sz w:val="24"/>
          <w:szCs w:val="24"/>
        </w:rPr>
        <w:t xml:space="preserve"> </w:t>
      </w:r>
      <w:proofErr w:type="spellStart"/>
      <w:r w:rsidRPr="00235F12">
        <w:rPr>
          <w:rFonts w:asciiTheme="majorBidi" w:hAnsiTheme="majorBidi" w:cstheme="majorBidi"/>
          <w:color w:val="222222"/>
          <w:sz w:val="24"/>
          <w:szCs w:val="24"/>
        </w:rPr>
        <w:t>Tadi</w:t>
      </w:r>
      <w:proofErr w:type="spellEnd"/>
      <w:r w:rsidRPr="00235F12">
        <w:rPr>
          <w:rFonts w:asciiTheme="majorBidi" w:hAnsiTheme="majorBidi" w:cstheme="majorBidi"/>
          <w:color w:val="222222"/>
          <w:sz w:val="24"/>
          <w:szCs w:val="24"/>
        </w:rPr>
        <w:t xml:space="preserve"> </w:t>
      </w:r>
      <w:proofErr w:type="spellStart"/>
      <w:r w:rsidRPr="00235F12">
        <w:rPr>
          <w:rFonts w:asciiTheme="majorBidi" w:hAnsiTheme="majorBidi" w:cstheme="majorBidi"/>
          <w:color w:val="222222"/>
          <w:sz w:val="24"/>
          <w:szCs w:val="24"/>
        </w:rPr>
        <w:t>Bani</w:t>
      </w:r>
      <w:proofErr w:type="spellEnd"/>
      <w:r w:rsidR="009161F4" w:rsidRPr="00235F12">
        <w:rPr>
          <w:rFonts w:asciiTheme="majorBidi" w:hAnsiTheme="majorBidi" w:cstheme="majorBidi"/>
          <w:color w:val="222222"/>
          <w:sz w:val="24"/>
          <w:szCs w:val="24"/>
        </w:rPr>
        <w:t>,</w:t>
      </w:r>
      <w:r w:rsidRPr="00235F12">
        <w:rPr>
          <w:rFonts w:asciiTheme="majorBidi" w:hAnsiTheme="majorBidi" w:cstheme="majorBidi"/>
          <w:color w:val="222222"/>
          <w:sz w:val="24"/>
          <w:szCs w:val="24"/>
        </w:rPr>
        <w:t xml:space="preserve"> Full Professor, Engineering Solid Mechanics, </w:t>
      </w:r>
    </w:p>
    <w:p w:rsidR="00EA17FC" w:rsidRPr="00235F12" w:rsidRDefault="00EA17FC" w:rsidP="00EA17FC">
      <w:pPr>
        <w:pStyle w:val="ListParagraph"/>
        <w:numPr>
          <w:ilvl w:val="0"/>
          <w:numId w:val="1"/>
        </w:numPr>
        <w:spacing w:after="0"/>
        <w:jc w:val="both"/>
        <w:rPr>
          <w:rFonts w:asciiTheme="majorBidi" w:hAnsiTheme="majorBidi" w:cstheme="majorBidi"/>
          <w:color w:val="222222"/>
          <w:sz w:val="24"/>
          <w:szCs w:val="24"/>
        </w:rPr>
      </w:pPr>
      <w:r w:rsidRPr="00235F12">
        <w:rPr>
          <w:rFonts w:asciiTheme="majorBidi" w:hAnsiTheme="majorBidi" w:cstheme="majorBidi"/>
          <w:color w:val="222222"/>
          <w:sz w:val="24"/>
          <w:szCs w:val="24"/>
        </w:rPr>
        <w:t xml:space="preserve">Dr. </w:t>
      </w:r>
      <w:proofErr w:type="spellStart"/>
      <w:r w:rsidRPr="00235F12">
        <w:rPr>
          <w:rFonts w:asciiTheme="majorBidi" w:hAnsiTheme="majorBidi" w:cstheme="majorBidi"/>
          <w:color w:val="222222"/>
          <w:sz w:val="24"/>
          <w:szCs w:val="24"/>
        </w:rPr>
        <w:t>Ahmadi</w:t>
      </w:r>
      <w:proofErr w:type="spellEnd"/>
      <w:r w:rsidRPr="00235F12">
        <w:rPr>
          <w:rFonts w:asciiTheme="majorBidi" w:hAnsiTheme="majorBidi" w:cstheme="majorBidi"/>
          <w:color w:val="222222"/>
          <w:sz w:val="24"/>
          <w:szCs w:val="24"/>
        </w:rPr>
        <w:t xml:space="preserve"> </w:t>
      </w:r>
      <w:proofErr w:type="spellStart"/>
      <w:r w:rsidRPr="00235F12">
        <w:rPr>
          <w:rFonts w:asciiTheme="majorBidi" w:hAnsiTheme="majorBidi" w:cstheme="majorBidi"/>
          <w:color w:val="222222"/>
          <w:sz w:val="24"/>
          <w:szCs w:val="24"/>
        </w:rPr>
        <w:t>Nodooshan</w:t>
      </w:r>
      <w:proofErr w:type="spellEnd"/>
      <w:r w:rsidR="009161F4" w:rsidRPr="00235F12">
        <w:rPr>
          <w:rFonts w:asciiTheme="majorBidi" w:hAnsiTheme="majorBidi" w:cstheme="majorBidi"/>
          <w:color w:val="222222"/>
          <w:sz w:val="24"/>
          <w:szCs w:val="24"/>
        </w:rPr>
        <w:t>,</w:t>
      </w:r>
      <w:r w:rsidRPr="00235F12">
        <w:rPr>
          <w:rFonts w:asciiTheme="majorBidi" w:hAnsiTheme="majorBidi" w:cstheme="majorBidi"/>
          <w:color w:val="222222"/>
          <w:sz w:val="24"/>
          <w:szCs w:val="24"/>
        </w:rPr>
        <w:t xml:space="preserve"> Associate Professor, Engineering Fluid Mechanics</w:t>
      </w:r>
    </w:p>
    <w:p w:rsidR="00EA17FC" w:rsidRPr="00235F12" w:rsidRDefault="00EA17FC" w:rsidP="00EA17FC">
      <w:pPr>
        <w:pStyle w:val="ListParagraph"/>
        <w:numPr>
          <w:ilvl w:val="0"/>
          <w:numId w:val="1"/>
        </w:numPr>
        <w:spacing w:after="0"/>
        <w:jc w:val="both"/>
        <w:rPr>
          <w:rFonts w:asciiTheme="majorBidi" w:hAnsiTheme="majorBidi" w:cstheme="majorBidi"/>
          <w:color w:val="222222"/>
          <w:sz w:val="24"/>
          <w:szCs w:val="24"/>
        </w:rPr>
      </w:pPr>
      <w:r w:rsidRPr="00235F12">
        <w:rPr>
          <w:rFonts w:asciiTheme="majorBidi" w:hAnsiTheme="majorBidi" w:cstheme="majorBidi"/>
          <w:color w:val="222222"/>
          <w:sz w:val="24"/>
          <w:szCs w:val="24"/>
        </w:rPr>
        <w:t xml:space="preserve">Dr. </w:t>
      </w:r>
      <w:proofErr w:type="spellStart"/>
      <w:r w:rsidRPr="00235F12">
        <w:rPr>
          <w:rFonts w:asciiTheme="majorBidi" w:hAnsiTheme="majorBidi" w:cstheme="majorBidi"/>
          <w:color w:val="222222"/>
          <w:sz w:val="24"/>
          <w:szCs w:val="24"/>
        </w:rPr>
        <w:t>Yaser</w:t>
      </w:r>
      <w:proofErr w:type="spellEnd"/>
      <w:r w:rsidRPr="00235F12">
        <w:rPr>
          <w:rFonts w:asciiTheme="majorBidi" w:hAnsiTheme="majorBidi" w:cstheme="majorBidi"/>
          <w:color w:val="222222"/>
          <w:sz w:val="24"/>
          <w:szCs w:val="24"/>
        </w:rPr>
        <w:t xml:space="preserve"> </w:t>
      </w:r>
      <w:proofErr w:type="spellStart"/>
      <w:r w:rsidRPr="00235F12">
        <w:rPr>
          <w:rFonts w:asciiTheme="majorBidi" w:hAnsiTheme="majorBidi" w:cstheme="majorBidi"/>
          <w:color w:val="222222"/>
          <w:sz w:val="24"/>
          <w:szCs w:val="24"/>
        </w:rPr>
        <w:t>Kiani</w:t>
      </w:r>
      <w:proofErr w:type="spellEnd"/>
      <w:r w:rsidR="009161F4" w:rsidRPr="00235F12">
        <w:rPr>
          <w:rFonts w:asciiTheme="majorBidi" w:hAnsiTheme="majorBidi" w:cstheme="majorBidi"/>
          <w:color w:val="222222"/>
          <w:sz w:val="24"/>
          <w:szCs w:val="24"/>
        </w:rPr>
        <w:t>,</w:t>
      </w:r>
      <w:r w:rsidRPr="00235F12">
        <w:rPr>
          <w:rFonts w:asciiTheme="majorBidi" w:hAnsiTheme="majorBidi" w:cstheme="majorBidi"/>
          <w:color w:val="222222"/>
          <w:sz w:val="24"/>
          <w:szCs w:val="24"/>
        </w:rPr>
        <w:t xml:space="preserve"> Associate Professor, Engineering Solid Mechanics, Faculty of Engineering, </w:t>
      </w:r>
    </w:p>
    <w:p w:rsidR="00EA17FC" w:rsidRPr="00235F12" w:rsidRDefault="00EA17FC" w:rsidP="00EA17FC">
      <w:pPr>
        <w:pStyle w:val="ListParagraph"/>
        <w:numPr>
          <w:ilvl w:val="0"/>
          <w:numId w:val="1"/>
        </w:numPr>
        <w:spacing w:after="0"/>
        <w:jc w:val="both"/>
        <w:rPr>
          <w:rFonts w:asciiTheme="majorBidi" w:hAnsiTheme="majorBidi" w:cstheme="majorBidi"/>
          <w:color w:val="222222"/>
          <w:sz w:val="24"/>
          <w:szCs w:val="24"/>
        </w:rPr>
      </w:pPr>
      <w:r w:rsidRPr="00235F12">
        <w:rPr>
          <w:rFonts w:asciiTheme="majorBidi" w:hAnsiTheme="majorBidi" w:cstheme="majorBidi"/>
          <w:color w:val="222222"/>
          <w:sz w:val="24"/>
          <w:szCs w:val="24"/>
        </w:rPr>
        <w:t xml:space="preserve">Dr. Mehdi </w:t>
      </w:r>
      <w:proofErr w:type="spellStart"/>
      <w:r w:rsidRPr="00235F12">
        <w:rPr>
          <w:rFonts w:asciiTheme="majorBidi" w:hAnsiTheme="majorBidi" w:cstheme="majorBidi"/>
          <w:color w:val="222222"/>
          <w:sz w:val="24"/>
          <w:szCs w:val="24"/>
        </w:rPr>
        <w:t>Ghasemi</w:t>
      </w:r>
      <w:proofErr w:type="spellEnd"/>
      <w:r w:rsidRPr="00235F12">
        <w:rPr>
          <w:rFonts w:asciiTheme="majorBidi" w:hAnsiTheme="majorBidi" w:cstheme="majorBidi"/>
          <w:color w:val="222222"/>
          <w:sz w:val="24"/>
          <w:szCs w:val="24"/>
        </w:rPr>
        <w:t xml:space="preserve"> </w:t>
      </w:r>
      <w:proofErr w:type="spellStart"/>
      <w:r w:rsidRPr="00235F12">
        <w:rPr>
          <w:rFonts w:asciiTheme="majorBidi" w:hAnsiTheme="majorBidi" w:cstheme="majorBidi"/>
          <w:color w:val="222222"/>
          <w:sz w:val="24"/>
          <w:szCs w:val="24"/>
        </w:rPr>
        <w:t>Varnamkhastai</w:t>
      </w:r>
      <w:proofErr w:type="spellEnd"/>
      <w:r w:rsidRPr="00235F12">
        <w:rPr>
          <w:rFonts w:asciiTheme="majorBidi" w:hAnsiTheme="majorBidi" w:cstheme="majorBidi"/>
          <w:color w:val="222222"/>
          <w:sz w:val="24"/>
          <w:szCs w:val="24"/>
        </w:rPr>
        <w:t>, Bio</w:t>
      </w:r>
      <w:r w:rsidR="00AC4AFF" w:rsidRPr="00235F12">
        <w:rPr>
          <w:rFonts w:asciiTheme="majorBidi" w:hAnsiTheme="majorBidi" w:cstheme="majorBidi"/>
          <w:color w:val="222222"/>
          <w:sz w:val="24"/>
          <w:szCs w:val="24"/>
        </w:rPr>
        <w:t>-system Mechanics,</w:t>
      </w:r>
      <w:r w:rsidRPr="00235F12">
        <w:rPr>
          <w:rFonts w:asciiTheme="majorBidi" w:hAnsiTheme="majorBidi" w:cstheme="majorBidi"/>
          <w:color w:val="222222"/>
          <w:sz w:val="24"/>
          <w:szCs w:val="24"/>
        </w:rPr>
        <w:t xml:space="preserve"> Faculty of Agriculture </w:t>
      </w:r>
    </w:p>
    <w:p w:rsidR="00EA17FC" w:rsidRPr="00235F12" w:rsidRDefault="00EA17FC" w:rsidP="00EA17FC">
      <w:pPr>
        <w:pStyle w:val="ListParagraph"/>
        <w:numPr>
          <w:ilvl w:val="0"/>
          <w:numId w:val="1"/>
        </w:numPr>
        <w:spacing w:after="0"/>
        <w:jc w:val="both"/>
        <w:rPr>
          <w:rFonts w:asciiTheme="majorBidi" w:hAnsiTheme="majorBidi" w:cstheme="majorBidi"/>
          <w:color w:val="222222"/>
          <w:sz w:val="24"/>
          <w:szCs w:val="24"/>
        </w:rPr>
      </w:pPr>
      <w:r w:rsidRPr="00235F12">
        <w:rPr>
          <w:rFonts w:asciiTheme="majorBidi" w:hAnsiTheme="majorBidi" w:cstheme="majorBidi"/>
          <w:color w:val="222222"/>
          <w:sz w:val="24"/>
          <w:szCs w:val="24"/>
        </w:rPr>
        <w:t xml:space="preserve">Dr. Fayez </w:t>
      </w:r>
      <w:proofErr w:type="spellStart"/>
      <w:r w:rsidRPr="00235F12">
        <w:rPr>
          <w:rFonts w:asciiTheme="majorBidi" w:hAnsiTheme="majorBidi" w:cstheme="majorBidi"/>
          <w:color w:val="222222"/>
          <w:sz w:val="24"/>
          <w:szCs w:val="24"/>
        </w:rPr>
        <w:t>Raeis</w:t>
      </w:r>
      <w:proofErr w:type="spellEnd"/>
      <w:r w:rsidRPr="00235F12">
        <w:rPr>
          <w:rFonts w:asciiTheme="majorBidi" w:hAnsiTheme="majorBidi" w:cstheme="majorBidi"/>
          <w:color w:val="222222"/>
          <w:sz w:val="24"/>
          <w:szCs w:val="24"/>
        </w:rPr>
        <w:t xml:space="preserve"> </w:t>
      </w:r>
      <w:proofErr w:type="spellStart"/>
      <w:r w:rsidRPr="00235F12">
        <w:rPr>
          <w:rFonts w:asciiTheme="majorBidi" w:hAnsiTheme="majorBidi" w:cstheme="majorBidi"/>
          <w:color w:val="222222"/>
          <w:sz w:val="24"/>
          <w:szCs w:val="24"/>
        </w:rPr>
        <w:t>Gahrouei</w:t>
      </w:r>
      <w:proofErr w:type="spellEnd"/>
      <w:r w:rsidR="009161F4" w:rsidRPr="00235F12">
        <w:rPr>
          <w:rFonts w:asciiTheme="majorBidi" w:hAnsiTheme="majorBidi" w:cstheme="majorBidi"/>
          <w:color w:val="222222"/>
          <w:sz w:val="24"/>
          <w:szCs w:val="24"/>
        </w:rPr>
        <w:t>,</w:t>
      </w:r>
      <w:r w:rsidRPr="00235F12">
        <w:rPr>
          <w:rFonts w:asciiTheme="majorBidi" w:hAnsiTheme="majorBidi" w:cstheme="majorBidi"/>
          <w:color w:val="222222"/>
          <w:sz w:val="24"/>
          <w:szCs w:val="24"/>
        </w:rPr>
        <w:t xml:space="preserve"> Full </w:t>
      </w:r>
      <w:r w:rsidR="00AC4AFF" w:rsidRPr="00235F12">
        <w:rPr>
          <w:rFonts w:asciiTheme="majorBidi" w:hAnsiTheme="majorBidi" w:cstheme="majorBidi"/>
          <w:color w:val="222222"/>
          <w:sz w:val="24"/>
          <w:szCs w:val="24"/>
        </w:rPr>
        <w:t>Professor, Soil</w:t>
      </w:r>
      <w:r w:rsidRPr="00235F12">
        <w:rPr>
          <w:rFonts w:asciiTheme="majorBidi" w:hAnsiTheme="majorBidi" w:cstheme="majorBidi"/>
          <w:color w:val="222222"/>
          <w:sz w:val="24"/>
          <w:szCs w:val="24"/>
        </w:rPr>
        <w:t xml:space="preserve"> Science and Engineering- Faculty of Agriculture </w:t>
      </w:r>
    </w:p>
    <w:p w:rsidR="00EA17FC" w:rsidRPr="00235F12" w:rsidRDefault="00EA17FC" w:rsidP="00EA17FC">
      <w:pPr>
        <w:pStyle w:val="ListParagraph"/>
        <w:numPr>
          <w:ilvl w:val="0"/>
          <w:numId w:val="1"/>
        </w:numPr>
        <w:spacing w:after="0"/>
        <w:jc w:val="both"/>
        <w:rPr>
          <w:rFonts w:asciiTheme="majorBidi" w:hAnsiTheme="majorBidi" w:cstheme="majorBidi"/>
          <w:color w:val="222222"/>
          <w:sz w:val="24"/>
          <w:szCs w:val="24"/>
        </w:rPr>
      </w:pPr>
      <w:r w:rsidRPr="00235F12">
        <w:rPr>
          <w:rFonts w:asciiTheme="majorBidi" w:hAnsiTheme="majorBidi" w:cstheme="majorBidi"/>
          <w:color w:val="222222"/>
          <w:sz w:val="24"/>
          <w:szCs w:val="24"/>
        </w:rPr>
        <w:t xml:space="preserve">Dr. </w:t>
      </w:r>
      <w:proofErr w:type="spellStart"/>
      <w:r w:rsidRPr="00235F12">
        <w:rPr>
          <w:rFonts w:asciiTheme="majorBidi" w:hAnsiTheme="majorBidi" w:cstheme="majorBidi"/>
          <w:color w:val="222222"/>
          <w:sz w:val="24"/>
          <w:szCs w:val="24"/>
        </w:rPr>
        <w:t>Azizollah</w:t>
      </w:r>
      <w:proofErr w:type="spellEnd"/>
      <w:r w:rsidRPr="00235F12">
        <w:rPr>
          <w:rFonts w:asciiTheme="majorBidi" w:hAnsiTheme="majorBidi" w:cstheme="majorBidi"/>
          <w:color w:val="222222"/>
          <w:sz w:val="24"/>
          <w:szCs w:val="24"/>
        </w:rPr>
        <w:t xml:space="preserve"> </w:t>
      </w:r>
      <w:proofErr w:type="spellStart"/>
      <w:r w:rsidRPr="00235F12">
        <w:rPr>
          <w:rFonts w:asciiTheme="majorBidi" w:hAnsiTheme="majorBidi" w:cstheme="majorBidi"/>
          <w:color w:val="222222"/>
          <w:sz w:val="24"/>
          <w:szCs w:val="24"/>
        </w:rPr>
        <w:t>Fallah</w:t>
      </w:r>
      <w:proofErr w:type="spellEnd"/>
      <w:r w:rsidRPr="00235F12">
        <w:rPr>
          <w:rFonts w:asciiTheme="majorBidi" w:hAnsiTheme="majorBidi" w:cstheme="majorBidi"/>
          <w:color w:val="222222"/>
          <w:sz w:val="24"/>
          <w:szCs w:val="24"/>
        </w:rPr>
        <w:t xml:space="preserve"> </w:t>
      </w:r>
      <w:proofErr w:type="spellStart"/>
      <w:r w:rsidRPr="00235F12">
        <w:rPr>
          <w:rFonts w:asciiTheme="majorBidi" w:hAnsiTheme="majorBidi" w:cstheme="majorBidi"/>
          <w:color w:val="222222"/>
          <w:sz w:val="24"/>
          <w:szCs w:val="24"/>
        </w:rPr>
        <w:t>Mehr</w:t>
      </w:r>
      <w:proofErr w:type="spellEnd"/>
      <w:r w:rsidRPr="00235F12">
        <w:rPr>
          <w:rFonts w:asciiTheme="majorBidi" w:hAnsiTheme="majorBidi" w:cstheme="majorBidi"/>
          <w:color w:val="222222"/>
          <w:sz w:val="24"/>
          <w:szCs w:val="24"/>
        </w:rPr>
        <w:t xml:space="preserve"> </w:t>
      </w:r>
      <w:proofErr w:type="spellStart"/>
      <w:r w:rsidRPr="00235F12">
        <w:rPr>
          <w:rFonts w:asciiTheme="majorBidi" w:hAnsiTheme="majorBidi" w:cstheme="majorBidi"/>
          <w:color w:val="222222"/>
          <w:sz w:val="24"/>
          <w:szCs w:val="24"/>
        </w:rPr>
        <w:t>Jerdi</w:t>
      </w:r>
      <w:proofErr w:type="spellEnd"/>
      <w:r w:rsidRPr="00235F12">
        <w:rPr>
          <w:rFonts w:asciiTheme="majorBidi" w:hAnsiTheme="majorBidi" w:cstheme="majorBidi"/>
          <w:color w:val="222222"/>
          <w:sz w:val="24"/>
          <w:szCs w:val="24"/>
        </w:rPr>
        <w:t xml:space="preserve"> Associate Professor, Food Hygiene and Quality Control - Faculty of Veterinary Medicine.</w:t>
      </w:r>
    </w:p>
    <w:p w:rsidR="00EA17FC" w:rsidRPr="00F72AC6" w:rsidRDefault="00EA17FC" w:rsidP="00AC4AFF">
      <w:pPr>
        <w:pStyle w:val="ListParagraph"/>
        <w:spacing w:after="0"/>
        <w:jc w:val="both"/>
        <w:rPr>
          <w:rFonts w:asciiTheme="majorBidi" w:hAnsiTheme="majorBidi" w:cstheme="majorBidi"/>
          <w:color w:val="222222"/>
        </w:rPr>
      </w:pPr>
    </w:p>
    <w:p w:rsidR="00EA17FC" w:rsidRPr="00EA17FC" w:rsidRDefault="00EA17FC" w:rsidP="00EA17FC">
      <w:pPr>
        <w:tabs>
          <w:tab w:val="left" w:pos="5929"/>
        </w:tabs>
        <w:jc w:val="center"/>
        <w:rPr>
          <w:sz w:val="24"/>
          <w:szCs w:val="24"/>
        </w:rPr>
      </w:pPr>
      <w:r w:rsidRPr="00EA17FC">
        <w:rPr>
          <w:noProof/>
          <w:sz w:val="24"/>
          <w:szCs w:val="24"/>
        </w:rPr>
        <w:drawing>
          <wp:inline distT="0" distB="0" distL="0" distR="0">
            <wp:extent cx="5731510" cy="2149316"/>
            <wp:effectExtent l="19050" t="0" r="2540" b="0"/>
            <wp:docPr id="5" name="Picture 5" descr="C:\Documents and Settings\sku\Desktop\2020111119225010_Horizental.jpg"/>
            <wp:cNvGraphicFramePr/>
            <a:graphic xmlns:a="http://schemas.openxmlformats.org/drawingml/2006/main">
              <a:graphicData uri="http://schemas.openxmlformats.org/drawingml/2006/picture">
                <pic:pic xmlns:pic="http://schemas.openxmlformats.org/drawingml/2006/picture">
                  <pic:nvPicPr>
                    <pic:cNvPr id="10" name="Picture 9" descr="C:\Documents and Settings\sku\Desktop\2020111119225010_Horizental.jpg"/>
                    <pic:cNvPicPr/>
                  </pic:nvPicPr>
                  <pic:blipFill>
                    <a:blip r:embed="rId9"/>
                    <a:srcRect/>
                    <a:stretch>
                      <a:fillRect/>
                    </a:stretch>
                  </pic:blipFill>
                  <pic:spPr bwMode="auto">
                    <a:xfrm>
                      <a:off x="0" y="0"/>
                      <a:ext cx="5731510" cy="2149316"/>
                    </a:xfrm>
                    <a:prstGeom prst="rect">
                      <a:avLst/>
                    </a:prstGeom>
                    <a:noFill/>
                    <a:ln w="9525">
                      <a:noFill/>
                      <a:miter lim="800000"/>
                      <a:headEnd/>
                      <a:tailEnd/>
                    </a:ln>
                  </pic:spPr>
                </pic:pic>
              </a:graphicData>
            </a:graphic>
          </wp:inline>
        </w:drawing>
      </w:r>
    </w:p>
    <w:sectPr w:rsidR="00EA17FC" w:rsidRPr="00EA17FC" w:rsidSect="00FC6277">
      <w:pgSz w:w="11906" w:h="16838"/>
      <w:pgMar w:top="1440" w:right="1440" w:bottom="1440" w:left="144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A81E80"/>
    <w:multiLevelType w:val="hybridMultilevel"/>
    <w:tmpl w:val="84BCBE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2837"/>
    <w:rsid w:val="00235F12"/>
    <w:rsid w:val="003F03E5"/>
    <w:rsid w:val="004231DB"/>
    <w:rsid w:val="00565A8D"/>
    <w:rsid w:val="00882837"/>
    <w:rsid w:val="009161F4"/>
    <w:rsid w:val="00AC1DA9"/>
    <w:rsid w:val="00AC4AFF"/>
    <w:rsid w:val="00C315CC"/>
    <w:rsid w:val="00EA17FC"/>
    <w:rsid w:val="00F9793D"/>
    <w:rsid w:val="00FC6277"/>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fa-IR"/>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2837"/>
    <w:pPr>
      <w:spacing w:after="160" w:line="259" w:lineRule="auto"/>
    </w:pPr>
    <w:rPr>
      <w:rFonts w:eastAsiaTheme="minorEastAsia"/>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828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2837"/>
    <w:rPr>
      <w:rFonts w:ascii="Tahoma" w:eastAsiaTheme="minorEastAsia" w:hAnsi="Tahoma" w:cs="Tahoma"/>
      <w:sz w:val="16"/>
      <w:szCs w:val="16"/>
      <w:lang w:bidi="ar-SA"/>
    </w:rPr>
  </w:style>
  <w:style w:type="paragraph" w:styleId="ListParagraph">
    <w:name w:val="List Paragraph"/>
    <w:basedOn w:val="Normal"/>
    <w:uiPriority w:val="34"/>
    <w:qFormat/>
    <w:rsid w:val="00EA17F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fa-IR"/>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2837"/>
    <w:pPr>
      <w:spacing w:after="160" w:line="259" w:lineRule="auto"/>
    </w:pPr>
    <w:rPr>
      <w:rFonts w:eastAsiaTheme="minorEastAsia"/>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828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2837"/>
    <w:rPr>
      <w:rFonts w:ascii="Tahoma" w:eastAsiaTheme="minorEastAsia" w:hAnsi="Tahoma" w:cs="Tahoma"/>
      <w:sz w:val="16"/>
      <w:szCs w:val="16"/>
      <w:lang w:bidi="ar-SA"/>
    </w:rPr>
  </w:style>
  <w:style w:type="paragraph" w:styleId="ListParagraph">
    <w:name w:val="List Paragraph"/>
    <w:basedOn w:val="Normal"/>
    <w:uiPriority w:val="34"/>
    <w:qFormat/>
    <w:rsid w:val="00EA17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238</Words>
  <Characters>1358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sku</Company>
  <LinksUpToDate>false</LinksUpToDate>
  <CharactersWithSpaces>1593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dc:creator>
  <cp:lastModifiedBy>Farideh</cp:lastModifiedBy>
  <cp:revision>2</cp:revision>
  <dcterms:created xsi:type="dcterms:W3CDTF">2022-06-14T06:08:00Z</dcterms:created>
  <dcterms:modified xsi:type="dcterms:W3CDTF">2022-06-14T06:08:00Z</dcterms:modified>
</cp:coreProperties>
</file>